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40D" w:rsidRPr="00836433" w:rsidRDefault="0065640D" w:rsidP="00836433">
      <w:pPr>
        <w:spacing w:line="360" w:lineRule="auto"/>
        <w:jc w:val="center"/>
        <w:rPr>
          <w:rFonts w:ascii="Times New Roman" w:hAnsi="Times New Roman" w:cs="Times New Roman"/>
          <w:b/>
          <w:color w:val="000000" w:themeColor="text1"/>
          <w:sz w:val="24"/>
          <w:szCs w:val="24"/>
        </w:rPr>
      </w:pPr>
      <w:r w:rsidRPr="00836433">
        <w:rPr>
          <w:rFonts w:ascii="Times New Roman" w:hAnsi="Times New Roman" w:cs="Times New Roman"/>
          <w:b/>
          <w:color w:val="000000" w:themeColor="text1"/>
          <w:sz w:val="24"/>
          <w:szCs w:val="24"/>
        </w:rPr>
        <w:t>BAB I</w:t>
      </w:r>
    </w:p>
    <w:p w:rsidR="007D3482" w:rsidRPr="00836433" w:rsidRDefault="002648DC" w:rsidP="00836433">
      <w:pPr>
        <w:spacing w:line="360" w:lineRule="auto"/>
        <w:jc w:val="center"/>
        <w:rPr>
          <w:rFonts w:ascii="Times New Roman" w:hAnsi="Times New Roman" w:cs="Times New Roman"/>
          <w:b/>
          <w:color w:val="000000" w:themeColor="text1"/>
          <w:sz w:val="24"/>
          <w:szCs w:val="24"/>
        </w:rPr>
      </w:pPr>
      <w:r w:rsidRPr="00836433">
        <w:rPr>
          <w:rFonts w:ascii="Times New Roman" w:hAnsi="Times New Roman" w:cs="Times New Roman"/>
          <w:b/>
          <w:color w:val="000000" w:themeColor="text1"/>
          <w:sz w:val="24"/>
          <w:szCs w:val="24"/>
        </w:rPr>
        <w:t>PENDAHULUAN</w:t>
      </w:r>
    </w:p>
    <w:p w:rsidR="0065640D" w:rsidRPr="00836433" w:rsidRDefault="0065640D" w:rsidP="00836433">
      <w:pPr>
        <w:spacing w:line="360" w:lineRule="auto"/>
        <w:jc w:val="center"/>
        <w:rPr>
          <w:rFonts w:ascii="Times New Roman" w:hAnsi="Times New Roman" w:cs="Times New Roman"/>
          <w:b/>
          <w:color w:val="000000" w:themeColor="text1"/>
          <w:sz w:val="24"/>
          <w:szCs w:val="24"/>
        </w:rPr>
      </w:pPr>
    </w:p>
    <w:p w:rsidR="002648DC" w:rsidRPr="00836433" w:rsidRDefault="000A655C" w:rsidP="00836433">
      <w:pPr>
        <w:spacing w:line="360" w:lineRule="auto"/>
        <w:jc w:val="both"/>
        <w:rPr>
          <w:rFonts w:ascii="Times New Roman" w:hAnsi="Times New Roman" w:cs="Times New Roman"/>
          <w:b/>
          <w:color w:val="000000" w:themeColor="text1"/>
          <w:sz w:val="24"/>
          <w:szCs w:val="24"/>
        </w:rPr>
      </w:pPr>
      <w:r w:rsidRPr="00836433">
        <w:rPr>
          <w:rFonts w:ascii="Times New Roman" w:hAnsi="Times New Roman" w:cs="Times New Roman"/>
          <w:b/>
          <w:color w:val="000000" w:themeColor="text1"/>
          <w:sz w:val="24"/>
          <w:szCs w:val="24"/>
        </w:rPr>
        <w:t xml:space="preserve">1.1. </w:t>
      </w:r>
      <w:r w:rsidR="002648DC" w:rsidRPr="00836433">
        <w:rPr>
          <w:rFonts w:ascii="Times New Roman" w:hAnsi="Times New Roman" w:cs="Times New Roman"/>
          <w:b/>
          <w:color w:val="000000" w:themeColor="text1"/>
          <w:sz w:val="24"/>
          <w:szCs w:val="24"/>
        </w:rPr>
        <w:t>Latar Belakang Masalah</w:t>
      </w:r>
    </w:p>
    <w:p w:rsidR="002648DC" w:rsidRPr="00836433" w:rsidRDefault="002648DC" w:rsidP="00836433">
      <w:pPr>
        <w:tabs>
          <w:tab w:val="left" w:pos="1260"/>
        </w:tabs>
        <w:spacing w:line="360" w:lineRule="auto"/>
        <w:ind w:left="450" w:hanging="450"/>
        <w:jc w:val="both"/>
        <w:rPr>
          <w:rFonts w:ascii="Times New Roman" w:hAnsi="Times New Roman" w:cs="Times New Roman"/>
          <w:color w:val="000000" w:themeColor="text1"/>
          <w:sz w:val="24"/>
          <w:szCs w:val="24"/>
        </w:rPr>
      </w:pPr>
      <w:r w:rsidRPr="00836433">
        <w:rPr>
          <w:rFonts w:ascii="Times New Roman" w:hAnsi="Times New Roman" w:cs="Times New Roman"/>
          <w:color w:val="000000" w:themeColor="text1"/>
          <w:sz w:val="24"/>
          <w:szCs w:val="24"/>
        </w:rPr>
        <w:tab/>
      </w:r>
      <w:r w:rsidR="00B8192D" w:rsidRPr="00836433">
        <w:rPr>
          <w:rFonts w:ascii="Times New Roman" w:hAnsi="Times New Roman" w:cs="Times New Roman"/>
          <w:color w:val="000000" w:themeColor="text1"/>
          <w:sz w:val="24"/>
          <w:szCs w:val="24"/>
        </w:rPr>
        <w:tab/>
      </w:r>
      <w:r w:rsidR="0065640D" w:rsidRPr="00836433">
        <w:rPr>
          <w:rFonts w:ascii="Times New Roman" w:hAnsi="Times New Roman" w:cs="Times New Roman"/>
          <w:color w:val="000000" w:themeColor="text1"/>
          <w:sz w:val="24"/>
          <w:szCs w:val="24"/>
        </w:rPr>
        <w:t xml:space="preserve">Secara normatif, pengertian peraturan perundang-undangan terdapat dalam penjelasan pasal 1 angka 2 Undang-Undang Nomor 5 Tahun 1986 tentang Peradilan Tata Usaha Negara yang menyatakan bahwa peraturan perundang-undangan merupakan semua peraturan yang bersifat mengikat secara umum yang dikeluarkan oleh Badan Perwakilan Rakyat bersama Pemerintah baik di tingkat pusat maupun di tingkat daerah serta keputusan Badan atau Pejabat Tata Usaha Negara baik tingkat Pusat maupun di tingkat daerah serta Keputusan Badan atau Pejabat Tata Usaha Negara baik tingkat pusat maupun di tingkat Daerrah yang juga mengikat secara umum. Peraturan Perundang-undangan yang baik merupakan peraturan yang mampu memenuhi rasa keadilan dan menjamin kepastian hukum serta memenuhi harapan dan tuntutan masyarakat, </w:t>
      </w:r>
      <w:r w:rsidRPr="00836433">
        <w:rPr>
          <w:rFonts w:ascii="Times New Roman" w:hAnsi="Times New Roman" w:cs="Times New Roman"/>
          <w:color w:val="000000" w:themeColor="text1"/>
          <w:sz w:val="24"/>
          <w:szCs w:val="24"/>
        </w:rPr>
        <w:t>oleh karenanya materi muatan rancangan peraturan perundang</w:t>
      </w:r>
      <w:r w:rsidR="0065640D" w:rsidRPr="00836433">
        <w:rPr>
          <w:rFonts w:ascii="Times New Roman" w:hAnsi="Times New Roman" w:cs="Times New Roman"/>
          <w:color w:val="000000" w:themeColor="text1"/>
          <w:sz w:val="24"/>
          <w:szCs w:val="24"/>
        </w:rPr>
        <w:t xml:space="preserve"> </w:t>
      </w:r>
      <w:r w:rsidRPr="00836433">
        <w:rPr>
          <w:rFonts w:ascii="Times New Roman" w:hAnsi="Times New Roman" w:cs="Times New Roman"/>
          <w:color w:val="000000" w:themeColor="text1"/>
          <w:sz w:val="24"/>
          <w:szCs w:val="24"/>
        </w:rPr>
        <w:t>- undangan harus diselaraskan,  bila tidak  akan  terjadi  disharmonisasi peraturan  perundang</w:t>
      </w:r>
      <w:r w:rsidR="0065640D" w:rsidRPr="00836433">
        <w:rPr>
          <w:rFonts w:ascii="Times New Roman" w:hAnsi="Times New Roman" w:cs="Times New Roman"/>
          <w:color w:val="000000" w:themeColor="text1"/>
          <w:sz w:val="24"/>
          <w:szCs w:val="24"/>
        </w:rPr>
        <w:t xml:space="preserve"> </w:t>
      </w:r>
      <w:r w:rsidRPr="00836433">
        <w:rPr>
          <w:rFonts w:ascii="Times New Roman" w:hAnsi="Times New Roman" w:cs="Times New Roman"/>
          <w:color w:val="000000" w:themeColor="text1"/>
          <w:sz w:val="24"/>
          <w:szCs w:val="24"/>
        </w:rPr>
        <w:t xml:space="preserve">- </w:t>
      </w:r>
      <w:r w:rsidR="0065640D" w:rsidRPr="00836433">
        <w:rPr>
          <w:rFonts w:ascii="Times New Roman" w:hAnsi="Times New Roman" w:cs="Times New Roman"/>
          <w:color w:val="000000" w:themeColor="text1"/>
          <w:sz w:val="24"/>
          <w:szCs w:val="24"/>
        </w:rPr>
        <w:t>undangan  baik  secara vertik</w:t>
      </w:r>
      <w:r w:rsidRPr="00836433">
        <w:rPr>
          <w:rFonts w:ascii="Times New Roman" w:hAnsi="Times New Roman" w:cs="Times New Roman"/>
          <w:color w:val="000000" w:themeColor="text1"/>
          <w:sz w:val="24"/>
          <w:szCs w:val="24"/>
        </w:rPr>
        <w:t xml:space="preserve">al  maupun secara  horizontal  yang saling  tumpang tindih  satu </w:t>
      </w:r>
      <w:r w:rsidR="0065640D" w:rsidRPr="00836433">
        <w:rPr>
          <w:rFonts w:ascii="Times New Roman" w:hAnsi="Times New Roman" w:cs="Times New Roman"/>
          <w:color w:val="000000" w:themeColor="text1"/>
          <w:sz w:val="24"/>
          <w:szCs w:val="24"/>
        </w:rPr>
        <w:t>sama  lain.</w:t>
      </w:r>
    </w:p>
    <w:p w:rsidR="000A655C" w:rsidRPr="00836433" w:rsidRDefault="002648DC" w:rsidP="00836433">
      <w:pPr>
        <w:spacing w:line="360" w:lineRule="auto"/>
        <w:ind w:left="450" w:hanging="450"/>
        <w:jc w:val="both"/>
        <w:rPr>
          <w:rFonts w:ascii="Times New Roman" w:hAnsi="Times New Roman" w:cs="Times New Roman"/>
          <w:color w:val="000000" w:themeColor="text1"/>
          <w:sz w:val="24"/>
          <w:szCs w:val="24"/>
        </w:rPr>
      </w:pPr>
      <w:r w:rsidRPr="00836433">
        <w:rPr>
          <w:rFonts w:ascii="Times New Roman" w:hAnsi="Times New Roman" w:cs="Times New Roman"/>
          <w:color w:val="000000" w:themeColor="text1"/>
          <w:sz w:val="24"/>
          <w:szCs w:val="24"/>
        </w:rPr>
        <w:tab/>
      </w:r>
      <w:r w:rsidR="00B8192D" w:rsidRPr="00836433">
        <w:rPr>
          <w:rFonts w:ascii="Times New Roman" w:hAnsi="Times New Roman" w:cs="Times New Roman"/>
          <w:color w:val="000000" w:themeColor="text1"/>
          <w:sz w:val="24"/>
          <w:szCs w:val="24"/>
        </w:rPr>
        <w:tab/>
      </w:r>
      <w:r w:rsidR="002C1B6C" w:rsidRPr="00836433">
        <w:rPr>
          <w:rFonts w:ascii="Times New Roman" w:hAnsi="Times New Roman" w:cs="Times New Roman"/>
          <w:color w:val="000000" w:themeColor="text1"/>
          <w:sz w:val="24"/>
          <w:szCs w:val="24"/>
        </w:rPr>
        <w:t xml:space="preserve">          </w:t>
      </w:r>
      <w:r w:rsidRPr="00836433">
        <w:rPr>
          <w:rFonts w:ascii="Times New Roman" w:hAnsi="Times New Roman" w:cs="Times New Roman"/>
          <w:color w:val="000000" w:themeColor="text1"/>
          <w:sz w:val="24"/>
          <w:szCs w:val="24"/>
        </w:rPr>
        <w:t>Untuk  membentuk  peraturan perundangan-undangan  yang  baik diperlukan  berbagai  ketentuan  yang  salah  satunya  berkaitan  dengan  landasan  dan  asas pembentukan peraturan perundangan-undangan. Secara  umum  Undang-Undang  No  12  Tahun  2011  Tentang  Pembentukan  Peraturan Perundang-undangan ini memuat materi-materi pokok yang disusun secara sistematis sebagai berikut: asas pembentukan Peraturan Perundang-undangan; jenis, hierarki, dan materi muatan Peraturan  Perundang-undangan;  perencanaan  Peraturan  Perundangundangan;  penyusunan Peraturan  Perundang-undangan;  teknik  penyusunan  Peraturan  Perundang-undangan; pembahasan  dan  pengesahan  Rancangan  Undang-Undang;  pembahasan  dan  penetapan Rancangan  Peraturan Daerah  Provinsi  dan Rancangan  Peraturan Daerah  Kabupaten/Kota; pengundangan Peraturan Perundang-undangan; penyebarluasan; partisipasi masyarakat dalam Pembentukan  Peraturan  Perundang-</w:t>
      </w:r>
      <w:r w:rsidRPr="00836433">
        <w:rPr>
          <w:rFonts w:ascii="Times New Roman" w:hAnsi="Times New Roman" w:cs="Times New Roman"/>
          <w:color w:val="000000" w:themeColor="text1"/>
          <w:sz w:val="24"/>
          <w:szCs w:val="24"/>
        </w:rPr>
        <w:lastRenderedPageBreak/>
        <w:t>undangan;  dan  ketentuan  lain-lain  yang  memuat mengenai pembentukan Keputusan Presiden dan lembaga negara serta pemerintah lainnya.</w:t>
      </w:r>
      <w:r w:rsidR="000A655C" w:rsidRPr="00836433">
        <w:rPr>
          <w:rFonts w:ascii="Times New Roman" w:hAnsi="Times New Roman" w:cs="Times New Roman"/>
          <w:color w:val="000000" w:themeColor="text1"/>
          <w:sz w:val="24"/>
          <w:szCs w:val="24"/>
        </w:rPr>
        <w:t xml:space="preserve"> </w:t>
      </w:r>
    </w:p>
    <w:p w:rsidR="000A655C" w:rsidRPr="00836433" w:rsidRDefault="002C1B6C" w:rsidP="00836433">
      <w:pPr>
        <w:spacing w:line="360" w:lineRule="auto"/>
        <w:ind w:left="450" w:hanging="450"/>
        <w:jc w:val="both"/>
        <w:rPr>
          <w:rFonts w:ascii="Times New Roman" w:hAnsi="Times New Roman" w:cs="Times New Roman"/>
          <w:i/>
          <w:color w:val="000000" w:themeColor="text1"/>
          <w:sz w:val="24"/>
          <w:szCs w:val="24"/>
        </w:rPr>
      </w:pPr>
      <w:r w:rsidRPr="00836433">
        <w:rPr>
          <w:rFonts w:ascii="Times New Roman" w:hAnsi="Times New Roman" w:cs="Times New Roman"/>
          <w:color w:val="000000" w:themeColor="text1"/>
          <w:sz w:val="24"/>
          <w:szCs w:val="24"/>
        </w:rPr>
        <w:tab/>
      </w:r>
      <w:r w:rsidRPr="00836433">
        <w:rPr>
          <w:rFonts w:ascii="Times New Roman" w:hAnsi="Times New Roman" w:cs="Times New Roman"/>
          <w:color w:val="000000" w:themeColor="text1"/>
          <w:sz w:val="24"/>
          <w:szCs w:val="24"/>
        </w:rPr>
        <w:tab/>
        <w:t xml:space="preserve">         </w:t>
      </w:r>
      <w:r w:rsidR="000A655C" w:rsidRPr="00836433">
        <w:rPr>
          <w:rFonts w:ascii="Times New Roman" w:hAnsi="Times New Roman" w:cs="Times New Roman"/>
          <w:color w:val="000000" w:themeColor="text1"/>
          <w:sz w:val="24"/>
          <w:szCs w:val="24"/>
        </w:rPr>
        <w:t xml:space="preserve">Langkah penerapan hukum diawali dengan identifikasi aturan hukum. </w:t>
      </w:r>
      <w:r w:rsidR="008A1F93" w:rsidRPr="00836433">
        <w:rPr>
          <w:rFonts w:ascii="Times New Roman" w:hAnsi="Times New Roman" w:cs="Times New Roman"/>
          <w:color w:val="000000" w:themeColor="text1"/>
          <w:sz w:val="24"/>
          <w:szCs w:val="24"/>
        </w:rPr>
        <w:t>Dalam identifiksi aturan hukum, seringkali dijumpai keadaan aturan hukum seperti kekosongan hukum, kon</w:t>
      </w:r>
      <w:r w:rsidR="001041A1">
        <w:rPr>
          <w:rFonts w:ascii="Times New Roman" w:hAnsi="Times New Roman" w:cs="Times New Roman"/>
          <w:color w:val="000000" w:themeColor="text1"/>
          <w:sz w:val="24"/>
          <w:szCs w:val="24"/>
        </w:rPr>
        <w:t>f</w:t>
      </w:r>
      <w:r w:rsidR="008A1F93" w:rsidRPr="00836433">
        <w:rPr>
          <w:rFonts w:ascii="Times New Roman" w:hAnsi="Times New Roman" w:cs="Times New Roman"/>
          <w:color w:val="000000" w:themeColor="text1"/>
          <w:sz w:val="24"/>
          <w:szCs w:val="24"/>
        </w:rPr>
        <w:t xml:space="preserve">lik antar </w:t>
      </w:r>
      <w:proofErr w:type="gramStart"/>
      <w:r w:rsidR="008A1F93" w:rsidRPr="00836433">
        <w:rPr>
          <w:rFonts w:ascii="Times New Roman" w:hAnsi="Times New Roman" w:cs="Times New Roman"/>
          <w:color w:val="000000" w:themeColor="text1"/>
          <w:sz w:val="24"/>
          <w:szCs w:val="24"/>
        </w:rPr>
        <w:t>norma</w:t>
      </w:r>
      <w:proofErr w:type="gramEnd"/>
      <w:r w:rsidR="008A1F93" w:rsidRPr="00836433">
        <w:rPr>
          <w:rFonts w:ascii="Times New Roman" w:hAnsi="Times New Roman" w:cs="Times New Roman"/>
          <w:color w:val="000000" w:themeColor="text1"/>
          <w:sz w:val="24"/>
          <w:szCs w:val="24"/>
        </w:rPr>
        <w:t xml:space="preserve"> hukum dan norma yang kabur atau norma yang tidak jelas. Dalam menghadapi konflik antar </w:t>
      </w:r>
      <w:proofErr w:type="gramStart"/>
      <w:r w:rsidR="008A1F93" w:rsidRPr="00836433">
        <w:rPr>
          <w:rFonts w:ascii="Times New Roman" w:hAnsi="Times New Roman" w:cs="Times New Roman"/>
          <w:color w:val="000000" w:themeColor="text1"/>
          <w:sz w:val="24"/>
          <w:szCs w:val="24"/>
        </w:rPr>
        <w:t>norma</w:t>
      </w:r>
      <w:proofErr w:type="gramEnd"/>
      <w:r w:rsidR="008A1F93" w:rsidRPr="00836433">
        <w:rPr>
          <w:rFonts w:ascii="Times New Roman" w:hAnsi="Times New Roman" w:cs="Times New Roman"/>
          <w:color w:val="000000" w:themeColor="text1"/>
          <w:sz w:val="24"/>
          <w:szCs w:val="24"/>
        </w:rPr>
        <w:t xml:space="preserve"> tersebut, maka berlakulah asas-asas penyelesaian konflik atau dikenal dengan asas preferensi</w:t>
      </w:r>
      <w:r w:rsidR="000A655C" w:rsidRPr="00836433">
        <w:rPr>
          <w:rFonts w:ascii="Times New Roman" w:hAnsi="Times New Roman" w:cs="Times New Roman"/>
          <w:color w:val="000000" w:themeColor="text1"/>
          <w:sz w:val="24"/>
          <w:szCs w:val="24"/>
        </w:rPr>
        <w:t xml:space="preserve"> yang terdiri dari </w:t>
      </w:r>
      <w:r w:rsidR="00DE1F56" w:rsidRPr="00836433">
        <w:rPr>
          <w:rFonts w:ascii="Times New Roman" w:hAnsi="Times New Roman" w:cs="Times New Roman"/>
          <w:color w:val="000000" w:themeColor="text1"/>
          <w:sz w:val="24"/>
          <w:szCs w:val="24"/>
        </w:rPr>
        <w:t xml:space="preserve">Asas </w:t>
      </w:r>
      <w:r w:rsidR="000A655C" w:rsidRPr="00836433">
        <w:rPr>
          <w:rFonts w:ascii="Times New Roman" w:hAnsi="Times New Roman" w:cs="Times New Roman"/>
          <w:i/>
          <w:color w:val="000000" w:themeColor="text1"/>
          <w:sz w:val="24"/>
          <w:szCs w:val="24"/>
        </w:rPr>
        <w:t xml:space="preserve">Lex </w:t>
      </w:r>
      <w:r w:rsidR="00DE1F56" w:rsidRPr="00836433">
        <w:rPr>
          <w:rFonts w:ascii="Times New Roman" w:hAnsi="Times New Roman" w:cs="Times New Roman"/>
          <w:i/>
          <w:color w:val="000000" w:themeColor="text1"/>
          <w:sz w:val="24"/>
          <w:szCs w:val="24"/>
        </w:rPr>
        <w:t xml:space="preserve">Superior Derogat Legi Inferiori, </w:t>
      </w:r>
      <w:r w:rsidR="00DE1F56" w:rsidRPr="00836433">
        <w:rPr>
          <w:rFonts w:ascii="Times New Roman" w:hAnsi="Times New Roman" w:cs="Times New Roman"/>
          <w:color w:val="000000" w:themeColor="text1"/>
          <w:sz w:val="24"/>
          <w:szCs w:val="24"/>
        </w:rPr>
        <w:t xml:space="preserve">Asas </w:t>
      </w:r>
      <w:r w:rsidR="000A655C" w:rsidRPr="00836433">
        <w:rPr>
          <w:rFonts w:ascii="Times New Roman" w:hAnsi="Times New Roman" w:cs="Times New Roman"/>
          <w:i/>
          <w:color w:val="000000" w:themeColor="text1"/>
          <w:sz w:val="24"/>
          <w:szCs w:val="24"/>
        </w:rPr>
        <w:t xml:space="preserve">Lex </w:t>
      </w:r>
      <w:r w:rsidR="00DE1F56" w:rsidRPr="00836433">
        <w:rPr>
          <w:rFonts w:ascii="Times New Roman" w:hAnsi="Times New Roman" w:cs="Times New Roman"/>
          <w:i/>
          <w:color w:val="000000" w:themeColor="text1"/>
          <w:sz w:val="24"/>
          <w:szCs w:val="24"/>
        </w:rPr>
        <w:t xml:space="preserve">Specialis Derogat Legii Generali </w:t>
      </w:r>
      <w:r w:rsidR="00DE1F56" w:rsidRPr="00836433">
        <w:rPr>
          <w:rFonts w:ascii="Times New Roman" w:hAnsi="Times New Roman" w:cs="Times New Roman"/>
          <w:color w:val="000000" w:themeColor="text1"/>
          <w:sz w:val="24"/>
          <w:szCs w:val="24"/>
        </w:rPr>
        <w:t xml:space="preserve">dan Asas </w:t>
      </w:r>
      <w:r w:rsidR="000A655C" w:rsidRPr="00836433">
        <w:rPr>
          <w:rFonts w:ascii="Times New Roman" w:hAnsi="Times New Roman" w:cs="Times New Roman"/>
          <w:i/>
          <w:color w:val="000000" w:themeColor="text1"/>
          <w:sz w:val="24"/>
          <w:szCs w:val="24"/>
        </w:rPr>
        <w:t xml:space="preserve">Lex </w:t>
      </w:r>
      <w:r w:rsidR="001041A1">
        <w:rPr>
          <w:rFonts w:ascii="Times New Roman" w:hAnsi="Times New Roman" w:cs="Times New Roman"/>
          <w:i/>
          <w:color w:val="000000" w:themeColor="text1"/>
          <w:sz w:val="24"/>
          <w:szCs w:val="24"/>
        </w:rPr>
        <w:t>Posteriori Derogat</w:t>
      </w:r>
      <w:r w:rsidR="00DE1F56" w:rsidRPr="00836433">
        <w:rPr>
          <w:rFonts w:ascii="Times New Roman" w:hAnsi="Times New Roman" w:cs="Times New Roman"/>
          <w:i/>
          <w:color w:val="000000" w:themeColor="text1"/>
          <w:sz w:val="24"/>
          <w:szCs w:val="24"/>
        </w:rPr>
        <w:t xml:space="preserve"> Legi Priori.</w:t>
      </w:r>
    </w:p>
    <w:p w:rsidR="008A1F93" w:rsidRPr="00836433" w:rsidRDefault="000A655C" w:rsidP="00836433">
      <w:pPr>
        <w:spacing w:line="360" w:lineRule="auto"/>
        <w:ind w:left="450" w:hanging="450"/>
        <w:jc w:val="both"/>
        <w:rPr>
          <w:rFonts w:ascii="Times New Roman" w:hAnsi="Times New Roman" w:cs="Times New Roman"/>
          <w:b/>
          <w:color w:val="000000" w:themeColor="text1"/>
          <w:sz w:val="24"/>
          <w:szCs w:val="24"/>
        </w:rPr>
      </w:pPr>
      <w:r w:rsidRPr="00836433">
        <w:rPr>
          <w:rFonts w:ascii="Times New Roman" w:hAnsi="Times New Roman" w:cs="Times New Roman"/>
          <w:b/>
          <w:color w:val="000000" w:themeColor="text1"/>
          <w:sz w:val="24"/>
          <w:szCs w:val="24"/>
        </w:rPr>
        <w:t>1.2. Rumusan Masalah</w:t>
      </w:r>
      <w:r w:rsidR="002648DC" w:rsidRPr="00836433">
        <w:rPr>
          <w:rFonts w:ascii="Times New Roman" w:hAnsi="Times New Roman" w:cs="Times New Roman"/>
          <w:b/>
          <w:color w:val="000000" w:themeColor="text1"/>
          <w:sz w:val="24"/>
          <w:szCs w:val="24"/>
        </w:rPr>
        <w:tab/>
      </w:r>
    </w:p>
    <w:p w:rsidR="000A655C" w:rsidRPr="00836433" w:rsidRDefault="000A655C" w:rsidP="00836433">
      <w:pPr>
        <w:spacing w:line="360" w:lineRule="auto"/>
        <w:ind w:left="450" w:hanging="450"/>
        <w:jc w:val="both"/>
        <w:rPr>
          <w:rFonts w:ascii="Times New Roman" w:hAnsi="Times New Roman" w:cs="Times New Roman"/>
          <w:b/>
          <w:color w:val="000000" w:themeColor="text1"/>
          <w:sz w:val="24"/>
          <w:szCs w:val="24"/>
        </w:rPr>
      </w:pPr>
      <w:r w:rsidRPr="00836433">
        <w:rPr>
          <w:rFonts w:ascii="Times New Roman" w:hAnsi="Times New Roman" w:cs="Times New Roman"/>
          <w:b/>
          <w:color w:val="000000" w:themeColor="text1"/>
          <w:sz w:val="24"/>
          <w:szCs w:val="24"/>
        </w:rPr>
        <w:tab/>
      </w:r>
      <w:r w:rsidRPr="00836433">
        <w:rPr>
          <w:rFonts w:ascii="Times New Roman" w:hAnsi="Times New Roman" w:cs="Times New Roman"/>
          <w:b/>
          <w:color w:val="000000" w:themeColor="text1"/>
          <w:sz w:val="24"/>
          <w:szCs w:val="24"/>
        </w:rPr>
        <w:tab/>
      </w:r>
      <w:r w:rsidRPr="00836433">
        <w:rPr>
          <w:rFonts w:ascii="Times New Roman" w:hAnsi="Times New Roman" w:cs="Times New Roman"/>
          <w:color w:val="000000" w:themeColor="text1"/>
          <w:sz w:val="24"/>
          <w:szCs w:val="24"/>
        </w:rPr>
        <w:t xml:space="preserve">Berdasarkan uraian latar belakang di atas, maka dapat dirumuskan beberapa permasalahan, </w:t>
      </w:r>
      <w:proofErr w:type="gramStart"/>
      <w:r w:rsidRPr="00836433">
        <w:rPr>
          <w:rFonts w:ascii="Times New Roman" w:hAnsi="Times New Roman" w:cs="Times New Roman"/>
          <w:color w:val="000000" w:themeColor="text1"/>
          <w:sz w:val="24"/>
          <w:szCs w:val="24"/>
        </w:rPr>
        <w:t>yaitu :</w:t>
      </w:r>
      <w:proofErr w:type="gramEnd"/>
      <w:r w:rsidRPr="00836433">
        <w:rPr>
          <w:rFonts w:ascii="Times New Roman" w:hAnsi="Times New Roman" w:cs="Times New Roman"/>
          <w:b/>
          <w:color w:val="000000" w:themeColor="text1"/>
          <w:sz w:val="24"/>
          <w:szCs w:val="24"/>
        </w:rPr>
        <w:t xml:space="preserve"> </w:t>
      </w:r>
    </w:p>
    <w:p w:rsidR="00761BAC" w:rsidRPr="00836433" w:rsidRDefault="000A655C" w:rsidP="00836433">
      <w:pPr>
        <w:pStyle w:val="ListParagraph"/>
        <w:numPr>
          <w:ilvl w:val="0"/>
          <w:numId w:val="4"/>
        </w:numPr>
        <w:tabs>
          <w:tab w:val="left" w:pos="810"/>
        </w:tabs>
        <w:spacing w:line="360" w:lineRule="auto"/>
        <w:ind w:left="990" w:hanging="270"/>
        <w:jc w:val="both"/>
        <w:rPr>
          <w:rFonts w:ascii="Times New Roman" w:hAnsi="Times New Roman" w:cs="Times New Roman"/>
          <w:color w:val="000000" w:themeColor="text1"/>
          <w:sz w:val="24"/>
          <w:szCs w:val="24"/>
        </w:rPr>
      </w:pPr>
      <w:r w:rsidRPr="00836433">
        <w:rPr>
          <w:rFonts w:ascii="Times New Roman" w:hAnsi="Times New Roman" w:cs="Times New Roman"/>
          <w:color w:val="000000" w:themeColor="text1"/>
          <w:sz w:val="24"/>
          <w:szCs w:val="24"/>
        </w:rPr>
        <w:t xml:space="preserve">Apakah </w:t>
      </w:r>
      <w:r w:rsidR="00972B66" w:rsidRPr="00836433">
        <w:rPr>
          <w:rFonts w:ascii="Times New Roman" w:hAnsi="Times New Roman" w:cs="Times New Roman"/>
          <w:color w:val="000000" w:themeColor="text1"/>
          <w:sz w:val="24"/>
          <w:szCs w:val="24"/>
        </w:rPr>
        <w:t>pengertian dari</w:t>
      </w:r>
      <w:r w:rsidRPr="00836433">
        <w:rPr>
          <w:rFonts w:ascii="Times New Roman" w:hAnsi="Times New Roman" w:cs="Times New Roman"/>
          <w:color w:val="000000" w:themeColor="text1"/>
          <w:sz w:val="24"/>
          <w:szCs w:val="24"/>
        </w:rPr>
        <w:t xml:space="preserve"> asas-asas penyelesaian konflik atau yang dikenal dengan asas </w:t>
      </w:r>
      <w:proofErr w:type="gramStart"/>
      <w:r w:rsidRPr="00836433">
        <w:rPr>
          <w:rFonts w:ascii="Times New Roman" w:hAnsi="Times New Roman" w:cs="Times New Roman"/>
          <w:color w:val="000000" w:themeColor="text1"/>
          <w:sz w:val="24"/>
          <w:szCs w:val="24"/>
        </w:rPr>
        <w:t>preferensi ?</w:t>
      </w:r>
      <w:proofErr w:type="gramEnd"/>
    </w:p>
    <w:p w:rsidR="000A655C" w:rsidRPr="00836433" w:rsidRDefault="000A655C" w:rsidP="00836433">
      <w:pPr>
        <w:pStyle w:val="ListParagraph"/>
        <w:numPr>
          <w:ilvl w:val="0"/>
          <w:numId w:val="4"/>
        </w:numPr>
        <w:tabs>
          <w:tab w:val="left" w:pos="810"/>
        </w:tabs>
        <w:spacing w:line="360" w:lineRule="auto"/>
        <w:ind w:left="990" w:hanging="270"/>
        <w:jc w:val="both"/>
        <w:rPr>
          <w:rFonts w:ascii="Times New Roman" w:hAnsi="Times New Roman" w:cs="Times New Roman"/>
          <w:color w:val="000000" w:themeColor="text1"/>
          <w:sz w:val="24"/>
          <w:szCs w:val="24"/>
        </w:rPr>
      </w:pPr>
      <w:r w:rsidRPr="00836433">
        <w:rPr>
          <w:rFonts w:ascii="Times New Roman" w:hAnsi="Times New Roman" w:cs="Times New Roman"/>
          <w:color w:val="000000" w:themeColor="text1"/>
          <w:sz w:val="24"/>
          <w:szCs w:val="24"/>
        </w:rPr>
        <w:t xml:space="preserve">Apa sajakah yang merupakan bagian-bagian dari asas </w:t>
      </w:r>
      <w:proofErr w:type="gramStart"/>
      <w:r w:rsidRPr="00836433">
        <w:rPr>
          <w:rFonts w:ascii="Times New Roman" w:hAnsi="Times New Roman" w:cs="Times New Roman"/>
          <w:color w:val="000000" w:themeColor="text1"/>
          <w:sz w:val="24"/>
          <w:szCs w:val="24"/>
        </w:rPr>
        <w:t>preferensi ?</w:t>
      </w:r>
      <w:proofErr w:type="gramEnd"/>
    </w:p>
    <w:p w:rsidR="000A655C" w:rsidRPr="00836433" w:rsidRDefault="000A655C" w:rsidP="00836433">
      <w:pPr>
        <w:pStyle w:val="ListParagraph"/>
        <w:tabs>
          <w:tab w:val="left" w:pos="810"/>
        </w:tabs>
        <w:spacing w:line="360" w:lineRule="auto"/>
        <w:ind w:left="990"/>
        <w:jc w:val="both"/>
        <w:rPr>
          <w:rFonts w:ascii="Times New Roman" w:hAnsi="Times New Roman" w:cs="Times New Roman"/>
          <w:color w:val="000000" w:themeColor="text1"/>
          <w:sz w:val="24"/>
          <w:szCs w:val="24"/>
        </w:rPr>
      </w:pPr>
    </w:p>
    <w:p w:rsidR="000A655C" w:rsidRPr="00836433" w:rsidRDefault="000A655C" w:rsidP="00836433">
      <w:pPr>
        <w:pStyle w:val="ListParagraph"/>
        <w:tabs>
          <w:tab w:val="left" w:pos="810"/>
        </w:tabs>
        <w:spacing w:line="360" w:lineRule="auto"/>
        <w:ind w:left="-180" w:firstLine="180"/>
        <w:jc w:val="both"/>
        <w:rPr>
          <w:rFonts w:ascii="Times New Roman" w:hAnsi="Times New Roman" w:cs="Times New Roman"/>
          <w:b/>
          <w:color w:val="000000" w:themeColor="text1"/>
          <w:sz w:val="24"/>
          <w:szCs w:val="24"/>
        </w:rPr>
      </w:pPr>
      <w:r w:rsidRPr="00836433">
        <w:rPr>
          <w:rFonts w:ascii="Times New Roman" w:hAnsi="Times New Roman" w:cs="Times New Roman"/>
          <w:b/>
          <w:color w:val="000000" w:themeColor="text1"/>
          <w:sz w:val="24"/>
          <w:szCs w:val="24"/>
        </w:rPr>
        <w:t>1.3. Tujuan Penulisan</w:t>
      </w:r>
    </w:p>
    <w:p w:rsidR="00972B66" w:rsidRPr="00836433" w:rsidRDefault="00972B66" w:rsidP="00836433">
      <w:pPr>
        <w:pStyle w:val="ListParagraph"/>
        <w:numPr>
          <w:ilvl w:val="0"/>
          <w:numId w:val="5"/>
        </w:numPr>
        <w:tabs>
          <w:tab w:val="left" w:pos="810"/>
        </w:tabs>
        <w:spacing w:line="360" w:lineRule="auto"/>
        <w:ind w:left="990" w:hanging="270"/>
        <w:jc w:val="both"/>
        <w:rPr>
          <w:rFonts w:ascii="Times New Roman" w:hAnsi="Times New Roman" w:cs="Times New Roman"/>
          <w:b/>
          <w:color w:val="000000" w:themeColor="text1"/>
          <w:sz w:val="24"/>
          <w:szCs w:val="24"/>
        </w:rPr>
      </w:pPr>
      <w:r w:rsidRPr="00836433">
        <w:rPr>
          <w:rFonts w:ascii="Times New Roman" w:hAnsi="Times New Roman" w:cs="Times New Roman"/>
          <w:color w:val="000000" w:themeColor="text1"/>
          <w:sz w:val="24"/>
          <w:szCs w:val="24"/>
        </w:rPr>
        <w:t>Untuk mengetahui pengertian</w:t>
      </w:r>
      <w:r w:rsidRPr="00836433">
        <w:rPr>
          <w:rFonts w:ascii="Times New Roman" w:hAnsi="Times New Roman" w:cs="Times New Roman"/>
          <w:b/>
          <w:color w:val="000000" w:themeColor="text1"/>
          <w:sz w:val="24"/>
          <w:szCs w:val="24"/>
        </w:rPr>
        <w:t xml:space="preserve"> </w:t>
      </w:r>
      <w:r w:rsidRPr="00836433">
        <w:rPr>
          <w:rFonts w:ascii="Times New Roman" w:hAnsi="Times New Roman" w:cs="Times New Roman"/>
          <w:color w:val="000000" w:themeColor="text1"/>
          <w:sz w:val="24"/>
          <w:szCs w:val="24"/>
        </w:rPr>
        <w:t>dari asas-asas penyelesaian konflik atau yang dikenal dengan asas preferensi</w:t>
      </w:r>
    </w:p>
    <w:p w:rsidR="00972B66" w:rsidRPr="00836433" w:rsidRDefault="00972B66" w:rsidP="00836433">
      <w:pPr>
        <w:pStyle w:val="ListParagraph"/>
        <w:numPr>
          <w:ilvl w:val="0"/>
          <w:numId w:val="5"/>
        </w:numPr>
        <w:tabs>
          <w:tab w:val="left" w:pos="810"/>
        </w:tabs>
        <w:spacing w:line="360" w:lineRule="auto"/>
        <w:ind w:left="990" w:hanging="270"/>
        <w:jc w:val="both"/>
        <w:rPr>
          <w:rFonts w:ascii="Times New Roman" w:hAnsi="Times New Roman" w:cs="Times New Roman"/>
          <w:b/>
          <w:color w:val="000000" w:themeColor="text1"/>
          <w:sz w:val="24"/>
          <w:szCs w:val="24"/>
        </w:rPr>
      </w:pPr>
      <w:r w:rsidRPr="00836433">
        <w:rPr>
          <w:rFonts w:ascii="Times New Roman" w:hAnsi="Times New Roman" w:cs="Times New Roman"/>
          <w:color w:val="000000" w:themeColor="text1"/>
          <w:sz w:val="24"/>
          <w:szCs w:val="24"/>
        </w:rPr>
        <w:t>Untuk mengetahui bagian-bagian dari asas preferensi</w:t>
      </w:r>
    </w:p>
    <w:p w:rsidR="00972B66" w:rsidRPr="00836433" w:rsidRDefault="00972B66" w:rsidP="00836433">
      <w:pPr>
        <w:spacing w:line="360" w:lineRule="auto"/>
        <w:jc w:val="center"/>
        <w:rPr>
          <w:rFonts w:ascii="Times New Roman" w:hAnsi="Times New Roman" w:cs="Times New Roman"/>
          <w:color w:val="000000" w:themeColor="text1"/>
          <w:sz w:val="24"/>
          <w:szCs w:val="24"/>
        </w:rPr>
      </w:pPr>
    </w:p>
    <w:p w:rsidR="00972B66" w:rsidRPr="00836433" w:rsidRDefault="00972B66" w:rsidP="00836433">
      <w:pPr>
        <w:spacing w:line="360" w:lineRule="auto"/>
        <w:jc w:val="center"/>
        <w:rPr>
          <w:rFonts w:ascii="Times New Roman" w:hAnsi="Times New Roman" w:cs="Times New Roman"/>
          <w:color w:val="000000" w:themeColor="text1"/>
          <w:sz w:val="24"/>
          <w:szCs w:val="24"/>
        </w:rPr>
      </w:pPr>
    </w:p>
    <w:p w:rsidR="00972B66" w:rsidRPr="00836433" w:rsidRDefault="00972B66" w:rsidP="00836433">
      <w:pPr>
        <w:spacing w:line="360" w:lineRule="auto"/>
        <w:jc w:val="center"/>
        <w:rPr>
          <w:rFonts w:ascii="Times New Roman" w:hAnsi="Times New Roman" w:cs="Times New Roman"/>
          <w:color w:val="000000" w:themeColor="text1"/>
          <w:sz w:val="24"/>
          <w:szCs w:val="24"/>
        </w:rPr>
      </w:pPr>
    </w:p>
    <w:p w:rsidR="00972B66" w:rsidRPr="00836433" w:rsidRDefault="00972B66" w:rsidP="00836433">
      <w:pPr>
        <w:spacing w:line="360" w:lineRule="auto"/>
        <w:jc w:val="center"/>
        <w:rPr>
          <w:rFonts w:ascii="Times New Roman" w:hAnsi="Times New Roman" w:cs="Times New Roman"/>
          <w:color w:val="000000" w:themeColor="text1"/>
          <w:sz w:val="24"/>
          <w:szCs w:val="24"/>
        </w:rPr>
      </w:pPr>
    </w:p>
    <w:p w:rsidR="00972B66" w:rsidRDefault="00972B66" w:rsidP="00836433">
      <w:pPr>
        <w:spacing w:line="360" w:lineRule="auto"/>
        <w:jc w:val="center"/>
        <w:rPr>
          <w:rFonts w:ascii="Times New Roman" w:hAnsi="Times New Roman" w:cs="Times New Roman"/>
          <w:color w:val="000000" w:themeColor="text1"/>
          <w:sz w:val="24"/>
          <w:szCs w:val="24"/>
        </w:rPr>
      </w:pPr>
    </w:p>
    <w:p w:rsidR="00836433" w:rsidRPr="00836433" w:rsidRDefault="00836433" w:rsidP="00836433">
      <w:pPr>
        <w:spacing w:line="360" w:lineRule="auto"/>
        <w:jc w:val="center"/>
        <w:rPr>
          <w:rFonts w:ascii="Times New Roman" w:hAnsi="Times New Roman" w:cs="Times New Roman"/>
          <w:color w:val="000000" w:themeColor="text1"/>
          <w:sz w:val="24"/>
          <w:szCs w:val="24"/>
        </w:rPr>
      </w:pPr>
    </w:p>
    <w:p w:rsidR="00972B66" w:rsidRPr="00836433" w:rsidRDefault="00972B66" w:rsidP="00836433">
      <w:pPr>
        <w:spacing w:line="360" w:lineRule="auto"/>
        <w:jc w:val="center"/>
        <w:rPr>
          <w:rFonts w:ascii="Times New Roman" w:hAnsi="Times New Roman" w:cs="Times New Roman"/>
          <w:color w:val="000000" w:themeColor="text1"/>
          <w:sz w:val="24"/>
          <w:szCs w:val="24"/>
        </w:rPr>
      </w:pPr>
    </w:p>
    <w:p w:rsidR="00972B66" w:rsidRPr="00836433" w:rsidRDefault="00972B66" w:rsidP="00836433">
      <w:pPr>
        <w:spacing w:line="360" w:lineRule="auto"/>
        <w:jc w:val="center"/>
        <w:rPr>
          <w:rFonts w:ascii="Times New Roman" w:hAnsi="Times New Roman" w:cs="Times New Roman"/>
          <w:b/>
          <w:color w:val="000000" w:themeColor="text1"/>
          <w:sz w:val="24"/>
          <w:szCs w:val="24"/>
        </w:rPr>
      </w:pPr>
      <w:r w:rsidRPr="00836433">
        <w:rPr>
          <w:rFonts w:ascii="Times New Roman" w:hAnsi="Times New Roman" w:cs="Times New Roman"/>
          <w:b/>
          <w:color w:val="000000" w:themeColor="text1"/>
          <w:sz w:val="24"/>
          <w:szCs w:val="24"/>
        </w:rPr>
        <w:lastRenderedPageBreak/>
        <w:t>BAB II</w:t>
      </w:r>
    </w:p>
    <w:p w:rsidR="00761BAC" w:rsidRPr="00836433" w:rsidRDefault="00761BAC" w:rsidP="00836433">
      <w:pPr>
        <w:spacing w:line="360" w:lineRule="auto"/>
        <w:jc w:val="center"/>
        <w:rPr>
          <w:rFonts w:ascii="Times New Roman" w:hAnsi="Times New Roman" w:cs="Times New Roman"/>
          <w:b/>
          <w:color w:val="000000" w:themeColor="text1"/>
          <w:sz w:val="24"/>
          <w:szCs w:val="24"/>
        </w:rPr>
      </w:pPr>
      <w:r w:rsidRPr="00836433">
        <w:rPr>
          <w:rFonts w:ascii="Times New Roman" w:hAnsi="Times New Roman" w:cs="Times New Roman"/>
          <w:b/>
          <w:color w:val="000000" w:themeColor="text1"/>
          <w:sz w:val="24"/>
          <w:szCs w:val="24"/>
        </w:rPr>
        <w:t>PEMBAHASAN</w:t>
      </w:r>
    </w:p>
    <w:p w:rsidR="00972B66" w:rsidRPr="00836433" w:rsidRDefault="00972B66" w:rsidP="00836433">
      <w:pPr>
        <w:pStyle w:val="ListParagraph"/>
        <w:numPr>
          <w:ilvl w:val="0"/>
          <w:numId w:val="7"/>
        </w:numPr>
        <w:spacing w:line="360" w:lineRule="auto"/>
        <w:ind w:left="360"/>
        <w:jc w:val="both"/>
        <w:rPr>
          <w:rFonts w:ascii="Times New Roman" w:hAnsi="Times New Roman" w:cs="Times New Roman"/>
          <w:b/>
          <w:color w:val="000000" w:themeColor="text1"/>
          <w:sz w:val="24"/>
          <w:szCs w:val="24"/>
        </w:rPr>
      </w:pPr>
      <w:r w:rsidRPr="00836433">
        <w:rPr>
          <w:rFonts w:ascii="Times New Roman" w:hAnsi="Times New Roman" w:cs="Times New Roman"/>
          <w:b/>
          <w:color w:val="000000" w:themeColor="text1"/>
          <w:sz w:val="24"/>
          <w:szCs w:val="24"/>
        </w:rPr>
        <w:t>Pengertian Asas-Asas Penyelesaian Konflik Atau Asas Preferensi</w:t>
      </w:r>
      <w:r w:rsidR="00B8192D" w:rsidRPr="00836433">
        <w:rPr>
          <w:rFonts w:ascii="Times New Roman" w:hAnsi="Times New Roman" w:cs="Times New Roman"/>
          <w:b/>
          <w:color w:val="000000" w:themeColor="text1"/>
          <w:sz w:val="24"/>
          <w:szCs w:val="24"/>
        </w:rPr>
        <w:t xml:space="preserve"> </w:t>
      </w:r>
    </w:p>
    <w:p w:rsidR="00B8192D" w:rsidRPr="00836433" w:rsidRDefault="00B8192D" w:rsidP="00836433">
      <w:pPr>
        <w:spacing w:line="360" w:lineRule="auto"/>
        <w:ind w:left="360" w:hanging="360"/>
        <w:jc w:val="both"/>
        <w:rPr>
          <w:rFonts w:ascii="Times New Roman" w:hAnsi="Times New Roman" w:cs="Times New Roman"/>
          <w:color w:val="000000" w:themeColor="text1"/>
          <w:sz w:val="24"/>
          <w:szCs w:val="24"/>
        </w:rPr>
      </w:pPr>
      <w:r w:rsidRPr="00836433">
        <w:rPr>
          <w:rFonts w:ascii="Times New Roman" w:hAnsi="Times New Roman" w:cs="Times New Roman"/>
          <w:color w:val="000000" w:themeColor="text1"/>
          <w:sz w:val="24"/>
          <w:szCs w:val="24"/>
        </w:rPr>
        <w:tab/>
      </w:r>
      <w:r w:rsidRPr="00836433">
        <w:rPr>
          <w:rFonts w:ascii="Times New Roman" w:hAnsi="Times New Roman" w:cs="Times New Roman"/>
          <w:color w:val="000000" w:themeColor="text1"/>
          <w:sz w:val="24"/>
          <w:szCs w:val="24"/>
        </w:rPr>
        <w:tab/>
      </w:r>
      <w:r w:rsidR="002C1B6C" w:rsidRPr="00836433">
        <w:rPr>
          <w:rFonts w:ascii="Times New Roman" w:hAnsi="Times New Roman" w:cs="Times New Roman"/>
          <w:color w:val="000000" w:themeColor="text1"/>
          <w:sz w:val="24"/>
          <w:szCs w:val="24"/>
        </w:rPr>
        <w:t xml:space="preserve">      </w:t>
      </w:r>
      <w:r w:rsidR="000A655C" w:rsidRPr="00836433">
        <w:rPr>
          <w:rFonts w:ascii="Times New Roman" w:hAnsi="Times New Roman" w:cs="Times New Roman"/>
          <w:color w:val="000000" w:themeColor="text1"/>
          <w:sz w:val="24"/>
          <w:szCs w:val="24"/>
        </w:rPr>
        <w:t>Asas adalah dasar atau sesuatu yang dijadikan tumpuan berpikir, berpendapat dan bertindak. Asas-asas pembentuk peraturan perundang-undangan berati dasar atau sesuatu yang dijadikan tumpuan dalam menyusun peraturan perundang-undangan. Padanan kata asas adalah prinisip yang berarti kebenaran yang menjadi pokok dasar dalam berpikir, berpendapat dan bertindak. Asas-asas Pembentuka</w:t>
      </w:r>
      <w:r w:rsidR="00652050">
        <w:rPr>
          <w:rFonts w:ascii="Times New Roman" w:hAnsi="Times New Roman" w:cs="Times New Roman"/>
          <w:color w:val="000000" w:themeColor="text1"/>
          <w:sz w:val="24"/>
          <w:szCs w:val="24"/>
        </w:rPr>
        <w:t>n Peraturan Perundang-Undangan</w:t>
      </w:r>
      <w:r w:rsidR="000A655C" w:rsidRPr="00836433">
        <w:rPr>
          <w:rFonts w:ascii="Times New Roman" w:hAnsi="Times New Roman" w:cs="Times New Roman"/>
          <w:color w:val="000000" w:themeColor="text1"/>
          <w:sz w:val="24"/>
          <w:szCs w:val="24"/>
        </w:rPr>
        <w:t xml:space="preserve"> merupakan suatu pemikiran yang dirumuskan secara luas dan mendasari adanya sesuatu </w:t>
      </w:r>
      <w:proofErr w:type="gramStart"/>
      <w:r w:rsidR="000A655C" w:rsidRPr="00836433">
        <w:rPr>
          <w:rFonts w:ascii="Times New Roman" w:hAnsi="Times New Roman" w:cs="Times New Roman"/>
          <w:color w:val="000000" w:themeColor="text1"/>
          <w:sz w:val="24"/>
          <w:szCs w:val="24"/>
        </w:rPr>
        <w:t>norma</w:t>
      </w:r>
      <w:proofErr w:type="gramEnd"/>
      <w:r w:rsidR="000A655C" w:rsidRPr="00836433">
        <w:rPr>
          <w:rFonts w:ascii="Times New Roman" w:hAnsi="Times New Roman" w:cs="Times New Roman"/>
          <w:color w:val="000000" w:themeColor="text1"/>
          <w:sz w:val="24"/>
          <w:szCs w:val="24"/>
        </w:rPr>
        <w:t xml:space="preserve"> hukum (Charlie Rudyat, 2013: 59)</w:t>
      </w:r>
      <w:r w:rsidR="00A426A5" w:rsidRPr="00836433">
        <w:rPr>
          <w:rFonts w:ascii="Times New Roman" w:hAnsi="Times New Roman" w:cs="Times New Roman"/>
          <w:color w:val="000000" w:themeColor="text1"/>
          <w:sz w:val="24"/>
          <w:szCs w:val="24"/>
        </w:rPr>
        <w:t>. Asas-asas penyelesaian konflik atau</w:t>
      </w:r>
      <w:r w:rsidR="002C1B6C" w:rsidRPr="00836433">
        <w:rPr>
          <w:rFonts w:ascii="Times New Roman" w:hAnsi="Times New Roman" w:cs="Times New Roman"/>
          <w:color w:val="000000" w:themeColor="text1"/>
          <w:sz w:val="24"/>
          <w:szCs w:val="24"/>
        </w:rPr>
        <w:t xml:space="preserve"> asas preferensi adalah asas huku</w:t>
      </w:r>
      <w:r w:rsidR="00652050">
        <w:rPr>
          <w:rFonts w:ascii="Times New Roman" w:hAnsi="Times New Roman" w:cs="Times New Roman"/>
          <w:color w:val="000000" w:themeColor="text1"/>
          <w:sz w:val="24"/>
          <w:szCs w:val="24"/>
        </w:rPr>
        <w:t>m</w:t>
      </w:r>
      <w:r w:rsidR="002C1B6C" w:rsidRPr="00836433">
        <w:rPr>
          <w:rFonts w:ascii="Times New Roman" w:hAnsi="Times New Roman" w:cs="Times New Roman"/>
          <w:color w:val="000000" w:themeColor="text1"/>
          <w:sz w:val="24"/>
          <w:szCs w:val="24"/>
        </w:rPr>
        <w:t xml:space="preserve"> yang menunjuk huk</w:t>
      </w:r>
      <w:r w:rsidR="000E7EE9" w:rsidRPr="00836433">
        <w:rPr>
          <w:rFonts w:ascii="Times New Roman" w:hAnsi="Times New Roman" w:cs="Times New Roman"/>
          <w:color w:val="000000" w:themeColor="text1"/>
          <w:sz w:val="24"/>
          <w:szCs w:val="24"/>
        </w:rPr>
        <w:t xml:space="preserve">um mana yang lebih didahulukan </w:t>
      </w:r>
      <w:r w:rsidR="002C1B6C" w:rsidRPr="00836433">
        <w:rPr>
          <w:rFonts w:ascii="Times New Roman" w:hAnsi="Times New Roman" w:cs="Times New Roman"/>
          <w:color w:val="000000" w:themeColor="text1"/>
          <w:sz w:val="24"/>
          <w:szCs w:val="24"/>
        </w:rPr>
        <w:t>untuk diberlakukan, jika dalam suatu peristiwa hukum terkait atau terlanggar beberapa peraturan. Purnadi Purbacaraka dan Soerjono Soekanto berpendapat bahwa maksud dari asas ini adalah bahwa terhadap peristiwa khusus wajib diberlakukan undang-undang yang menyebut peristiwa itu, walaupun untuk peristiwa khusus tersebut dapat pula diberlakukan undang-undang yang menyebut peristiwa yang lebih umum yang dapat mencakup peristiwa khusus tersebut.</w:t>
      </w:r>
    </w:p>
    <w:p w:rsidR="002C1B6C" w:rsidRPr="00836433" w:rsidRDefault="002C1B6C" w:rsidP="00836433">
      <w:pPr>
        <w:pStyle w:val="ListParagraph"/>
        <w:numPr>
          <w:ilvl w:val="0"/>
          <w:numId w:val="7"/>
        </w:numPr>
        <w:spacing w:line="360" w:lineRule="auto"/>
        <w:ind w:left="360"/>
        <w:jc w:val="both"/>
        <w:rPr>
          <w:rFonts w:ascii="Times New Roman" w:hAnsi="Times New Roman" w:cs="Times New Roman"/>
          <w:b/>
          <w:color w:val="000000" w:themeColor="text1"/>
          <w:sz w:val="24"/>
          <w:szCs w:val="24"/>
        </w:rPr>
      </w:pPr>
      <w:r w:rsidRPr="00836433">
        <w:rPr>
          <w:rFonts w:ascii="Times New Roman" w:hAnsi="Times New Roman" w:cs="Times New Roman"/>
          <w:b/>
          <w:color w:val="000000" w:themeColor="text1"/>
          <w:sz w:val="24"/>
          <w:szCs w:val="24"/>
        </w:rPr>
        <w:t>Bagian-Bagian Asas Preferensi</w:t>
      </w:r>
    </w:p>
    <w:p w:rsidR="002C1B6C" w:rsidRPr="00836433" w:rsidRDefault="002C1B6C" w:rsidP="00836433">
      <w:pPr>
        <w:pStyle w:val="ListParagraph"/>
        <w:spacing w:line="360" w:lineRule="auto"/>
        <w:ind w:left="360"/>
        <w:jc w:val="both"/>
        <w:rPr>
          <w:rFonts w:ascii="Times New Roman" w:hAnsi="Times New Roman" w:cs="Times New Roman"/>
          <w:color w:val="000000" w:themeColor="text1"/>
          <w:sz w:val="24"/>
          <w:szCs w:val="24"/>
        </w:rPr>
      </w:pPr>
      <w:r w:rsidRPr="00836433">
        <w:rPr>
          <w:rFonts w:ascii="Times New Roman" w:hAnsi="Times New Roman" w:cs="Times New Roman"/>
          <w:b/>
          <w:color w:val="000000" w:themeColor="text1"/>
          <w:sz w:val="24"/>
          <w:szCs w:val="24"/>
        </w:rPr>
        <w:tab/>
      </w:r>
      <w:r w:rsidRPr="00836433">
        <w:rPr>
          <w:rFonts w:ascii="Times New Roman" w:hAnsi="Times New Roman" w:cs="Times New Roman"/>
          <w:color w:val="000000" w:themeColor="text1"/>
          <w:sz w:val="24"/>
          <w:szCs w:val="24"/>
        </w:rPr>
        <w:t>Terdapat tiga asas yang termasuk ke dalam asas penyelesaian konflik atau asas preferensi</w:t>
      </w:r>
      <w:r w:rsidR="006A2CF7" w:rsidRPr="00836433">
        <w:rPr>
          <w:rFonts w:ascii="Times New Roman" w:hAnsi="Times New Roman" w:cs="Times New Roman"/>
          <w:color w:val="000000" w:themeColor="text1"/>
          <w:sz w:val="24"/>
          <w:szCs w:val="24"/>
        </w:rPr>
        <w:t xml:space="preserve"> </w:t>
      </w:r>
      <w:proofErr w:type="gramStart"/>
      <w:r w:rsidR="006A2CF7" w:rsidRPr="00836433">
        <w:rPr>
          <w:rFonts w:ascii="Times New Roman" w:hAnsi="Times New Roman" w:cs="Times New Roman"/>
          <w:color w:val="000000" w:themeColor="text1"/>
          <w:sz w:val="24"/>
          <w:szCs w:val="24"/>
        </w:rPr>
        <w:t>yaitu :</w:t>
      </w:r>
      <w:proofErr w:type="gramEnd"/>
    </w:p>
    <w:p w:rsidR="006A2CF7" w:rsidRPr="00836433" w:rsidRDefault="006A2CF7" w:rsidP="00836433">
      <w:pPr>
        <w:pStyle w:val="ListParagraph"/>
        <w:numPr>
          <w:ilvl w:val="0"/>
          <w:numId w:val="8"/>
        </w:numPr>
        <w:spacing w:line="360" w:lineRule="auto"/>
        <w:ind w:left="720"/>
        <w:jc w:val="both"/>
        <w:rPr>
          <w:rFonts w:ascii="Times New Roman" w:hAnsi="Times New Roman" w:cs="Times New Roman"/>
          <w:b/>
          <w:color w:val="000000" w:themeColor="text1"/>
          <w:sz w:val="24"/>
          <w:szCs w:val="24"/>
        </w:rPr>
      </w:pPr>
      <w:r w:rsidRPr="00836433">
        <w:rPr>
          <w:rFonts w:ascii="Times New Roman" w:hAnsi="Times New Roman" w:cs="Times New Roman"/>
          <w:b/>
          <w:color w:val="000000" w:themeColor="text1"/>
          <w:sz w:val="24"/>
          <w:szCs w:val="24"/>
        </w:rPr>
        <w:t xml:space="preserve">Asas </w:t>
      </w:r>
      <w:r w:rsidRPr="00836433">
        <w:rPr>
          <w:rFonts w:ascii="Times New Roman" w:hAnsi="Times New Roman" w:cs="Times New Roman"/>
          <w:b/>
          <w:i/>
          <w:color w:val="000000" w:themeColor="text1"/>
          <w:sz w:val="24"/>
          <w:szCs w:val="24"/>
        </w:rPr>
        <w:t>Lex superior derogat legi inferiori</w:t>
      </w:r>
    </w:p>
    <w:p w:rsidR="006A2CF7" w:rsidRPr="00836433" w:rsidRDefault="00BD3043" w:rsidP="00836433">
      <w:pPr>
        <w:pStyle w:val="ListParagraph"/>
        <w:spacing w:line="360" w:lineRule="auto"/>
        <w:jc w:val="both"/>
        <w:rPr>
          <w:rFonts w:ascii="Times New Roman" w:hAnsi="Times New Roman" w:cs="Times New Roman"/>
          <w:color w:val="000000" w:themeColor="text1"/>
          <w:sz w:val="24"/>
          <w:szCs w:val="24"/>
        </w:rPr>
      </w:pPr>
      <w:r w:rsidRPr="00836433">
        <w:rPr>
          <w:rFonts w:ascii="Times New Roman" w:hAnsi="Times New Roman" w:cs="Times New Roman"/>
          <w:color w:val="000000" w:themeColor="text1"/>
          <w:sz w:val="24"/>
          <w:szCs w:val="24"/>
        </w:rPr>
        <w:tab/>
      </w:r>
      <w:r w:rsidR="0048523E" w:rsidRPr="00836433">
        <w:rPr>
          <w:rFonts w:ascii="Times New Roman" w:hAnsi="Times New Roman" w:cs="Times New Roman"/>
          <w:color w:val="000000" w:themeColor="text1"/>
          <w:sz w:val="24"/>
          <w:szCs w:val="24"/>
        </w:rPr>
        <w:t xml:space="preserve">Asas </w:t>
      </w:r>
      <w:r w:rsidR="0048523E" w:rsidRPr="00836433">
        <w:rPr>
          <w:rFonts w:ascii="Times New Roman" w:hAnsi="Times New Roman" w:cs="Times New Roman"/>
          <w:i/>
          <w:color w:val="000000" w:themeColor="text1"/>
          <w:sz w:val="24"/>
          <w:szCs w:val="24"/>
        </w:rPr>
        <w:t xml:space="preserve">Lex superior derogat legi inferiori </w:t>
      </w:r>
      <w:r w:rsidR="00C75BB4" w:rsidRPr="00836433">
        <w:rPr>
          <w:rFonts w:ascii="Times New Roman" w:hAnsi="Times New Roman" w:cs="Times New Roman"/>
          <w:color w:val="000000" w:themeColor="text1"/>
          <w:sz w:val="24"/>
          <w:szCs w:val="24"/>
        </w:rPr>
        <w:t xml:space="preserve">dikemukakan oleh P.W. Brouwer yang </w:t>
      </w:r>
      <w:r w:rsidR="0048523E" w:rsidRPr="00836433">
        <w:rPr>
          <w:rFonts w:ascii="Times New Roman" w:hAnsi="Times New Roman" w:cs="Times New Roman"/>
          <w:color w:val="000000" w:themeColor="text1"/>
          <w:sz w:val="24"/>
          <w:szCs w:val="24"/>
        </w:rPr>
        <w:t xml:space="preserve">berarti bahwa </w:t>
      </w:r>
      <w:r w:rsidR="00C75BB4" w:rsidRPr="00836433">
        <w:rPr>
          <w:rFonts w:ascii="Times New Roman" w:hAnsi="Times New Roman" w:cs="Times New Roman"/>
          <w:color w:val="000000" w:themeColor="text1"/>
          <w:sz w:val="24"/>
          <w:szCs w:val="24"/>
        </w:rPr>
        <w:t>hukum yang</w:t>
      </w:r>
      <w:r w:rsidR="0048523E" w:rsidRPr="00836433">
        <w:rPr>
          <w:rFonts w:ascii="Times New Roman" w:hAnsi="Times New Roman" w:cs="Times New Roman"/>
          <w:color w:val="000000" w:themeColor="text1"/>
          <w:sz w:val="24"/>
          <w:szCs w:val="24"/>
        </w:rPr>
        <w:t xml:space="preserve"> tinggi</w:t>
      </w:r>
      <w:r w:rsidR="00C75BB4" w:rsidRPr="00836433">
        <w:rPr>
          <w:rFonts w:ascii="Times New Roman" w:hAnsi="Times New Roman" w:cs="Times New Roman"/>
          <w:color w:val="000000" w:themeColor="text1"/>
          <w:sz w:val="24"/>
          <w:szCs w:val="24"/>
        </w:rPr>
        <w:t xml:space="preserve"> (lex superior)</w:t>
      </w:r>
      <w:r w:rsidR="0048523E" w:rsidRPr="00836433">
        <w:rPr>
          <w:rFonts w:ascii="Times New Roman" w:hAnsi="Times New Roman" w:cs="Times New Roman"/>
          <w:color w:val="000000" w:themeColor="text1"/>
          <w:sz w:val="24"/>
          <w:szCs w:val="24"/>
        </w:rPr>
        <w:t xml:space="preserve"> </w:t>
      </w:r>
      <w:proofErr w:type="gramStart"/>
      <w:r w:rsidR="0048523E" w:rsidRPr="00836433">
        <w:rPr>
          <w:rFonts w:ascii="Times New Roman" w:hAnsi="Times New Roman" w:cs="Times New Roman"/>
          <w:color w:val="000000" w:themeColor="text1"/>
          <w:sz w:val="24"/>
          <w:szCs w:val="24"/>
        </w:rPr>
        <w:t>akan</w:t>
      </w:r>
      <w:proofErr w:type="gramEnd"/>
      <w:r w:rsidR="0048523E" w:rsidRPr="00836433">
        <w:rPr>
          <w:rFonts w:ascii="Times New Roman" w:hAnsi="Times New Roman" w:cs="Times New Roman"/>
          <w:color w:val="000000" w:themeColor="text1"/>
          <w:sz w:val="24"/>
          <w:szCs w:val="24"/>
        </w:rPr>
        <w:t xml:space="preserve"> melumpuhkan atau mengenyampin</w:t>
      </w:r>
      <w:r w:rsidR="00C75BB4" w:rsidRPr="00836433">
        <w:rPr>
          <w:rFonts w:ascii="Times New Roman" w:hAnsi="Times New Roman" w:cs="Times New Roman"/>
          <w:color w:val="000000" w:themeColor="text1"/>
          <w:sz w:val="24"/>
          <w:szCs w:val="24"/>
        </w:rPr>
        <w:t>gkan hukum yang lebih rendah (lex inferior)</w:t>
      </w:r>
      <w:r w:rsidR="0048523E" w:rsidRPr="00836433">
        <w:rPr>
          <w:rFonts w:ascii="Times New Roman" w:hAnsi="Times New Roman" w:cs="Times New Roman"/>
          <w:color w:val="000000" w:themeColor="text1"/>
          <w:sz w:val="24"/>
          <w:szCs w:val="24"/>
        </w:rPr>
        <w:t xml:space="preserve">. Peter Mahmud </w:t>
      </w:r>
      <w:proofErr w:type="gramStart"/>
      <w:r w:rsidR="0048523E" w:rsidRPr="00836433">
        <w:rPr>
          <w:rFonts w:ascii="Times New Roman" w:hAnsi="Times New Roman" w:cs="Times New Roman"/>
          <w:color w:val="000000" w:themeColor="text1"/>
          <w:sz w:val="24"/>
          <w:szCs w:val="24"/>
        </w:rPr>
        <w:t>Marzuki  berpendapat</w:t>
      </w:r>
      <w:proofErr w:type="gramEnd"/>
      <w:r w:rsidR="0048523E" w:rsidRPr="00836433">
        <w:rPr>
          <w:rFonts w:ascii="Times New Roman" w:hAnsi="Times New Roman" w:cs="Times New Roman"/>
          <w:color w:val="000000" w:themeColor="text1"/>
          <w:sz w:val="24"/>
          <w:szCs w:val="24"/>
        </w:rPr>
        <w:t xml:space="preserve"> bahwa Asas ini menghendaki bahwa apabila terjadi pertentangan antara peraturan perundang-undangan yang secara hierarki lebih rendah dengan yang lebih tinggi, peraturan perundang-undangan yang hierarkinya lebih rendah tersebut harus </w:t>
      </w:r>
      <w:r w:rsidR="00C75BB4" w:rsidRPr="00836433">
        <w:rPr>
          <w:rFonts w:ascii="Times New Roman" w:hAnsi="Times New Roman" w:cs="Times New Roman"/>
          <w:color w:val="000000" w:themeColor="text1"/>
          <w:sz w:val="24"/>
          <w:szCs w:val="24"/>
        </w:rPr>
        <w:t xml:space="preserve">disisihkan. </w:t>
      </w:r>
      <w:r w:rsidRPr="00836433">
        <w:rPr>
          <w:rFonts w:ascii="Times New Roman" w:hAnsi="Times New Roman" w:cs="Times New Roman"/>
          <w:color w:val="000000" w:themeColor="text1"/>
          <w:sz w:val="24"/>
          <w:szCs w:val="24"/>
        </w:rPr>
        <w:t>E</w:t>
      </w:r>
      <w:r w:rsidR="00C75BB4" w:rsidRPr="00836433">
        <w:rPr>
          <w:rFonts w:ascii="Times New Roman" w:hAnsi="Times New Roman" w:cs="Times New Roman"/>
          <w:color w:val="000000" w:themeColor="text1"/>
          <w:sz w:val="24"/>
          <w:szCs w:val="24"/>
        </w:rPr>
        <w:t>se</w:t>
      </w:r>
      <w:r w:rsidRPr="00836433">
        <w:rPr>
          <w:rFonts w:ascii="Times New Roman" w:hAnsi="Times New Roman" w:cs="Times New Roman"/>
          <w:color w:val="000000" w:themeColor="text1"/>
          <w:sz w:val="24"/>
          <w:szCs w:val="24"/>
        </w:rPr>
        <w:t xml:space="preserve">nsi atau hakekat dari asas </w:t>
      </w:r>
      <w:r w:rsidRPr="00836433">
        <w:rPr>
          <w:rFonts w:ascii="Times New Roman" w:hAnsi="Times New Roman" w:cs="Times New Roman"/>
          <w:i/>
          <w:color w:val="000000" w:themeColor="text1"/>
          <w:sz w:val="24"/>
          <w:szCs w:val="24"/>
        </w:rPr>
        <w:t xml:space="preserve">Lex superior derogat legi inferiori </w:t>
      </w:r>
      <w:r w:rsidRPr="00836433">
        <w:rPr>
          <w:rFonts w:ascii="Times New Roman" w:hAnsi="Times New Roman" w:cs="Times New Roman"/>
          <w:color w:val="000000" w:themeColor="text1"/>
          <w:sz w:val="24"/>
          <w:szCs w:val="24"/>
        </w:rPr>
        <w:t>adalah bahwa peraturan perundang-undangan yang lebih rendah baru diakui keabsahannya bila sesuai dengan peraturan perundang-undangan yang lebih tinggi secara hierarkis.</w:t>
      </w:r>
    </w:p>
    <w:p w:rsidR="00E95D39" w:rsidRPr="00836433" w:rsidRDefault="00BD3043" w:rsidP="00836433">
      <w:pPr>
        <w:pStyle w:val="ListParagraph"/>
        <w:spacing w:line="360" w:lineRule="auto"/>
        <w:jc w:val="both"/>
        <w:rPr>
          <w:rFonts w:ascii="Times New Roman" w:hAnsi="Times New Roman" w:cs="Times New Roman"/>
          <w:color w:val="000000" w:themeColor="text1"/>
          <w:sz w:val="24"/>
          <w:szCs w:val="24"/>
        </w:rPr>
      </w:pPr>
      <w:r w:rsidRPr="00836433">
        <w:rPr>
          <w:rFonts w:ascii="Times New Roman" w:hAnsi="Times New Roman" w:cs="Times New Roman"/>
          <w:color w:val="000000" w:themeColor="text1"/>
          <w:sz w:val="24"/>
          <w:szCs w:val="24"/>
        </w:rPr>
        <w:lastRenderedPageBreak/>
        <w:tab/>
        <w:t xml:space="preserve">Contoh dari asas </w:t>
      </w:r>
      <w:r w:rsidRPr="00836433">
        <w:rPr>
          <w:rFonts w:ascii="Times New Roman" w:hAnsi="Times New Roman" w:cs="Times New Roman"/>
          <w:i/>
          <w:color w:val="000000" w:themeColor="text1"/>
          <w:sz w:val="24"/>
          <w:szCs w:val="24"/>
        </w:rPr>
        <w:t xml:space="preserve">Lex superior derogat legi inferiori </w:t>
      </w:r>
      <w:r w:rsidRPr="00836433">
        <w:rPr>
          <w:rFonts w:ascii="Times New Roman" w:hAnsi="Times New Roman" w:cs="Times New Roman"/>
          <w:color w:val="000000" w:themeColor="text1"/>
          <w:sz w:val="24"/>
          <w:szCs w:val="24"/>
        </w:rPr>
        <w:t>adalah</w:t>
      </w:r>
      <w:r w:rsidR="00E95D39" w:rsidRPr="00836433">
        <w:rPr>
          <w:rFonts w:ascii="Times New Roman" w:hAnsi="Times New Roman" w:cs="Times New Roman"/>
          <w:color w:val="000000" w:themeColor="text1"/>
          <w:sz w:val="24"/>
          <w:szCs w:val="24"/>
        </w:rPr>
        <w:t xml:space="preserve"> peraturan yang diatur dalam perundangan soal upah minimum dapat mengesampingkan perjanjian kerja yang disepakati oleh perusahaan dan pekerja. Menurut pasal 1 angka 1 Peraturan Menteri Tenaga Kerja Nomor 7 Tahun 2013, upah minimum merupakan upah bulanan terendah yang terdiri atas upah pokok termasuk tunjangan tetap yang ditetapkan oleh gubernur sebagai jaring pengaman dan menurut pasal Pasal 90 ayat (1) </w:t>
      </w:r>
      <w:proofErr w:type="gramStart"/>
      <w:r w:rsidR="00E95D39" w:rsidRPr="00836433">
        <w:rPr>
          <w:rFonts w:ascii="Times New Roman" w:hAnsi="Times New Roman" w:cs="Times New Roman"/>
          <w:color w:val="000000" w:themeColor="text1"/>
          <w:sz w:val="24"/>
          <w:szCs w:val="24"/>
        </w:rPr>
        <w:t>jo</w:t>
      </w:r>
      <w:proofErr w:type="gramEnd"/>
      <w:r w:rsidR="00E95D39" w:rsidRPr="00836433">
        <w:rPr>
          <w:rFonts w:ascii="Times New Roman" w:hAnsi="Times New Roman" w:cs="Times New Roman"/>
          <w:color w:val="000000" w:themeColor="text1"/>
          <w:sz w:val="24"/>
          <w:szCs w:val="24"/>
        </w:rPr>
        <w:t xml:space="preserve">. Pasal 89 ayat (1) Undang-Undang Nomor 13 Tahun 2003 tentang Ketenagakerjaan, pengusaha dilarang membayar upah lebih rendah dari upah minimum. Jadi dapat disimpulkan bahwa meskipun soal pengupahan sudah ditentukan dalam perjanjian kerja sebelumnya, namun perjanjian tersebut tidak boleh bertentangan dengan peraturan perundangan yang mengaturnya. Ketentuan ini tertuang dalam pasal 54 ayat 1 dan 2 Undang-Undang Nomor 13 Tahun 2003 tentang Ketenagakerjaan. Dalam hal ini berlaku </w:t>
      </w:r>
      <w:proofErr w:type="gramStart"/>
      <w:r w:rsidR="00E95D39" w:rsidRPr="00836433">
        <w:rPr>
          <w:rFonts w:ascii="Times New Roman" w:hAnsi="Times New Roman" w:cs="Times New Roman"/>
          <w:color w:val="000000" w:themeColor="text1"/>
          <w:sz w:val="24"/>
          <w:szCs w:val="24"/>
        </w:rPr>
        <w:t xml:space="preserve">asas  </w:t>
      </w:r>
      <w:r w:rsidR="00E95D39" w:rsidRPr="00836433">
        <w:rPr>
          <w:rFonts w:ascii="Times New Roman" w:hAnsi="Times New Roman" w:cs="Times New Roman"/>
          <w:i/>
          <w:color w:val="000000" w:themeColor="text1"/>
          <w:sz w:val="24"/>
          <w:szCs w:val="24"/>
        </w:rPr>
        <w:t>lex</w:t>
      </w:r>
      <w:proofErr w:type="gramEnd"/>
      <w:r w:rsidR="00E95D39" w:rsidRPr="00836433">
        <w:rPr>
          <w:rFonts w:ascii="Times New Roman" w:hAnsi="Times New Roman" w:cs="Times New Roman"/>
          <w:i/>
          <w:color w:val="000000" w:themeColor="text1"/>
          <w:sz w:val="24"/>
          <w:szCs w:val="24"/>
        </w:rPr>
        <w:t xml:space="preserve"> superior derogat legi inferiori</w:t>
      </w:r>
      <w:r w:rsidR="00E95D39" w:rsidRPr="00836433">
        <w:rPr>
          <w:rFonts w:ascii="Times New Roman" w:hAnsi="Times New Roman" w:cs="Times New Roman"/>
          <w:color w:val="000000" w:themeColor="text1"/>
          <w:sz w:val="24"/>
          <w:szCs w:val="24"/>
        </w:rPr>
        <w:t>, dimana perjanjian kerja sebagai peraturan yang lebih rendah tidak boleh mengesampingkan isi peraturan perundangan yang berada di atasnya.</w:t>
      </w:r>
    </w:p>
    <w:p w:rsidR="00E95D39" w:rsidRPr="00836433" w:rsidRDefault="00F179C7" w:rsidP="00836433">
      <w:pPr>
        <w:pStyle w:val="ListParagraph"/>
        <w:spacing w:line="360" w:lineRule="auto"/>
        <w:jc w:val="both"/>
        <w:rPr>
          <w:rFonts w:ascii="Times New Roman" w:hAnsi="Times New Roman" w:cs="Times New Roman"/>
          <w:color w:val="000000" w:themeColor="text1"/>
          <w:sz w:val="24"/>
          <w:szCs w:val="24"/>
        </w:rPr>
      </w:pPr>
      <w:r w:rsidRPr="00836433">
        <w:rPr>
          <w:rFonts w:ascii="Times New Roman" w:hAnsi="Times New Roman" w:cs="Times New Roman"/>
          <w:color w:val="000000" w:themeColor="text1"/>
          <w:sz w:val="24"/>
          <w:szCs w:val="24"/>
        </w:rPr>
        <w:t xml:space="preserve"> </w:t>
      </w:r>
    </w:p>
    <w:p w:rsidR="00F179C7" w:rsidRPr="00836433" w:rsidRDefault="00E95D39" w:rsidP="00836433">
      <w:pPr>
        <w:pStyle w:val="ListParagraph"/>
        <w:numPr>
          <w:ilvl w:val="0"/>
          <w:numId w:val="8"/>
        </w:numPr>
        <w:spacing w:line="360" w:lineRule="auto"/>
        <w:ind w:left="720"/>
        <w:jc w:val="both"/>
        <w:rPr>
          <w:rFonts w:ascii="Times New Roman" w:hAnsi="Times New Roman" w:cs="Times New Roman"/>
          <w:b/>
          <w:color w:val="000000" w:themeColor="text1"/>
          <w:sz w:val="24"/>
          <w:szCs w:val="24"/>
        </w:rPr>
      </w:pPr>
      <w:r w:rsidRPr="00836433">
        <w:rPr>
          <w:rFonts w:ascii="Times New Roman" w:hAnsi="Times New Roman" w:cs="Times New Roman"/>
          <w:b/>
          <w:color w:val="000000" w:themeColor="text1"/>
          <w:sz w:val="24"/>
          <w:szCs w:val="24"/>
        </w:rPr>
        <w:t xml:space="preserve">Asas </w:t>
      </w:r>
      <w:r w:rsidRPr="00836433">
        <w:rPr>
          <w:rFonts w:ascii="Times New Roman" w:hAnsi="Times New Roman" w:cs="Times New Roman"/>
          <w:b/>
          <w:i/>
          <w:color w:val="000000" w:themeColor="text1"/>
          <w:sz w:val="24"/>
          <w:szCs w:val="24"/>
        </w:rPr>
        <w:t>Lex Specialis Derogat Legi Generali</w:t>
      </w:r>
      <w:r w:rsidR="000E7EE9" w:rsidRPr="00836433">
        <w:rPr>
          <w:rFonts w:ascii="Times New Roman" w:hAnsi="Times New Roman" w:cs="Times New Roman"/>
          <w:b/>
          <w:i/>
          <w:color w:val="000000" w:themeColor="text1"/>
          <w:sz w:val="24"/>
          <w:szCs w:val="24"/>
        </w:rPr>
        <w:t xml:space="preserve"> </w:t>
      </w:r>
    </w:p>
    <w:p w:rsidR="00C9250C" w:rsidRPr="00836433" w:rsidRDefault="00F179C7" w:rsidP="00836433">
      <w:pPr>
        <w:pStyle w:val="ListParagraph"/>
        <w:spacing w:line="360" w:lineRule="auto"/>
        <w:jc w:val="both"/>
        <w:rPr>
          <w:rFonts w:ascii="Times New Roman" w:hAnsi="Times New Roman" w:cs="Times New Roman"/>
          <w:color w:val="000000" w:themeColor="text1"/>
          <w:sz w:val="24"/>
          <w:szCs w:val="24"/>
        </w:rPr>
      </w:pPr>
      <w:r w:rsidRPr="00836433">
        <w:rPr>
          <w:rFonts w:ascii="Times New Roman" w:hAnsi="Times New Roman" w:cs="Times New Roman"/>
          <w:i/>
          <w:color w:val="000000" w:themeColor="text1"/>
          <w:sz w:val="24"/>
          <w:szCs w:val="24"/>
        </w:rPr>
        <w:tab/>
      </w:r>
      <w:r w:rsidRPr="00836433">
        <w:rPr>
          <w:rFonts w:ascii="Times New Roman" w:hAnsi="Times New Roman" w:cs="Times New Roman"/>
          <w:color w:val="000000" w:themeColor="text1"/>
          <w:sz w:val="24"/>
          <w:szCs w:val="24"/>
        </w:rPr>
        <w:t xml:space="preserve">Asas </w:t>
      </w:r>
      <w:r w:rsidRPr="00836433">
        <w:rPr>
          <w:rFonts w:ascii="Times New Roman" w:hAnsi="Times New Roman" w:cs="Times New Roman"/>
          <w:i/>
          <w:color w:val="000000" w:themeColor="text1"/>
          <w:sz w:val="24"/>
          <w:szCs w:val="24"/>
        </w:rPr>
        <w:t xml:space="preserve">Lex Specialis Derogat Legi Generali </w:t>
      </w:r>
      <w:r w:rsidR="000E7EE9" w:rsidRPr="00836433">
        <w:rPr>
          <w:rFonts w:ascii="Times New Roman" w:hAnsi="Times New Roman" w:cs="Times New Roman"/>
          <w:color w:val="000000" w:themeColor="text1"/>
          <w:sz w:val="24"/>
          <w:szCs w:val="24"/>
        </w:rPr>
        <w:t>adalah asas yang menyatakan bahwa hukum yang bersifat khusus (lex specialis) mengesampingkan hukum yang bersifat umum (lex generalis). Menurut Peter Mahmud Marzuki</w:t>
      </w:r>
      <w:r w:rsidRPr="00836433">
        <w:rPr>
          <w:rFonts w:ascii="Times New Roman" w:hAnsi="Times New Roman" w:cs="Times New Roman"/>
          <w:color w:val="000000" w:themeColor="text1"/>
          <w:sz w:val="24"/>
          <w:szCs w:val="24"/>
        </w:rPr>
        <w:t>menyatakan bahwa</w:t>
      </w:r>
      <w:r w:rsidR="000E7EE9" w:rsidRPr="00836433">
        <w:rPr>
          <w:rFonts w:ascii="Times New Roman" w:hAnsi="Times New Roman" w:cs="Times New Roman"/>
          <w:color w:val="000000" w:themeColor="text1"/>
          <w:sz w:val="24"/>
          <w:szCs w:val="24"/>
        </w:rPr>
        <w:t xml:space="preserve"> Asas ini merujuk kepada dua peraturan perundang-undangan yang secara hierarki mempunyai kedudukan yang </w:t>
      </w:r>
      <w:proofErr w:type="gramStart"/>
      <w:r w:rsidR="000E7EE9" w:rsidRPr="00836433">
        <w:rPr>
          <w:rFonts w:ascii="Times New Roman" w:hAnsi="Times New Roman" w:cs="Times New Roman"/>
          <w:color w:val="000000" w:themeColor="text1"/>
          <w:sz w:val="24"/>
          <w:szCs w:val="24"/>
        </w:rPr>
        <w:t>sama</w:t>
      </w:r>
      <w:proofErr w:type="gramEnd"/>
      <w:r w:rsidR="000E7EE9" w:rsidRPr="00836433">
        <w:rPr>
          <w:rFonts w:ascii="Times New Roman" w:hAnsi="Times New Roman" w:cs="Times New Roman"/>
          <w:color w:val="000000" w:themeColor="text1"/>
          <w:sz w:val="24"/>
          <w:szCs w:val="24"/>
        </w:rPr>
        <w:t>, akan tetapi ruang lingkup materi muatan antara kedua peraturan perundang-undangan itu tidak sama, yaitu yang satu merupakan pengaturan secara khusus dari yang lain.</w:t>
      </w:r>
      <w:r w:rsidRPr="00836433">
        <w:rPr>
          <w:rFonts w:ascii="Times New Roman" w:hAnsi="Times New Roman" w:cs="Times New Roman"/>
          <w:color w:val="000000" w:themeColor="text1"/>
          <w:sz w:val="24"/>
          <w:szCs w:val="24"/>
        </w:rPr>
        <w:t xml:space="preserve"> </w:t>
      </w:r>
    </w:p>
    <w:p w:rsidR="00C9250C" w:rsidRPr="00836433" w:rsidRDefault="00C9250C" w:rsidP="00836433">
      <w:pPr>
        <w:pStyle w:val="ListParagraph"/>
        <w:spacing w:line="360" w:lineRule="auto"/>
        <w:jc w:val="both"/>
        <w:rPr>
          <w:rFonts w:ascii="Times New Roman" w:hAnsi="Times New Roman" w:cs="Times New Roman"/>
          <w:color w:val="000000" w:themeColor="text1"/>
          <w:sz w:val="24"/>
          <w:szCs w:val="24"/>
        </w:rPr>
      </w:pPr>
      <w:r w:rsidRPr="00836433">
        <w:rPr>
          <w:rFonts w:ascii="Times New Roman" w:hAnsi="Times New Roman" w:cs="Times New Roman"/>
          <w:color w:val="000000" w:themeColor="text1"/>
          <w:sz w:val="24"/>
          <w:szCs w:val="24"/>
        </w:rPr>
        <w:tab/>
      </w:r>
      <w:r w:rsidR="00F179C7" w:rsidRPr="00836433">
        <w:rPr>
          <w:rFonts w:ascii="Times New Roman" w:hAnsi="Times New Roman" w:cs="Times New Roman"/>
          <w:color w:val="000000" w:themeColor="text1"/>
          <w:sz w:val="24"/>
          <w:szCs w:val="24"/>
        </w:rPr>
        <w:t xml:space="preserve">Asas ini dipergunakan untuk mengatasi konflik antara Undang-Undang yang lebih luas substansi pengaturannya berhadapan dengan Undang-Undang yang lebih sempit substansi pengaturannya. Contohnya </w:t>
      </w:r>
      <w:r w:rsidRPr="00836433">
        <w:rPr>
          <w:rFonts w:ascii="Times New Roman" w:hAnsi="Times New Roman" w:cs="Times New Roman"/>
          <w:color w:val="000000" w:themeColor="text1"/>
          <w:sz w:val="24"/>
          <w:szCs w:val="24"/>
        </w:rPr>
        <w:t xml:space="preserve">adalah antara KUHD dan KUH Perdata dimana KUHD merupakan Sumber utama hukum perusahaan dan berdasarkan ketentuan Pasal 1 dan Pasal 15 KUHD menyatakan bahwa Kitab Undang-Undang Hukum Perdata yang selanjutnya disebut KUHPerdata juga menjadi sumber hukum bagi perusahaan. Dengan demikian, terhadap dua ketentuan tersebut berlaku asas Asas </w:t>
      </w:r>
      <w:r w:rsidRPr="00836433">
        <w:rPr>
          <w:rFonts w:ascii="Times New Roman" w:hAnsi="Times New Roman" w:cs="Times New Roman"/>
          <w:i/>
          <w:color w:val="000000" w:themeColor="text1"/>
          <w:sz w:val="24"/>
          <w:szCs w:val="24"/>
        </w:rPr>
        <w:t xml:space="preserve">Lex Specialis Derogat Legi Generali, </w:t>
      </w:r>
      <w:r w:rsidRPr="00836433">
        <w:rPr>
          <w:rFonts w:ascii="Times New Roman" w:hAnsi="Times New Roman" w:cs="Times New Roman"/>
          <w:color w:val="000000" w:themeColor="text1"/>
          <w:sz w:val="24"/>
          <w:szCs w:val="24"/>
        </w:rPr>
        <w:t xml:space="preserve">dalam hal ini KUHD berkedudukan sebagai hukum khusus (lex specialis) dan </w:t>
      </w:r>
      <w:r w:rsidRPr="00836433">
        <w:rPr>
          <w:rFonts w:ascii="Times New Roman" w:hAnsi="Times New Roman" w:cs="Times New Roman"/>
          <w:color w:val="000000" w:themeColor="text1"/>
          <w:sz w:val="24"/>
          <w:szCs w:val="24"/>
        </w:rPr>
        <w:lastRenderedPageBreak/>
        <w:t>KUH Perdata berkedudukan sebagai hukum umum (lex generali) sehingga ketentuan dalam KUHPerdata menjadi tidak berlaku apabila sudah diatur dalam KUHD.</w:t>
      </w:r>
    </w:p>
    <w:p w:rsidR="00C9250C" w:rsidRPr="00836433" w:rsidRDefault="00C9250C" w:rsidP="00836433">
      <w:pPr>
        <w:pStyle w:val="ListParagraph"/>
        <w:spacing w:line="360" w:lineRule="auto"/>
        <w:jc w:val="both"/>
        <w:rPr>
          <w:rFonts w:ascii="Times New Roman" w:hAnsi="Times New Roman" w:cs="Times New Roman"/>
          <w:color w:val="000000" w:themeColor="text1"/>
          <w:sz w:val="24"/>
          <w:szCs w:val="24"/>
        </w:rPr>
      </w:pPr>
    </w:p>
    <w:p w:rsidR="00C9250C" w:rsidRPr="00836433" w:rsidRDefault="00761BAC" w:rsidP="00836433">
      <w:pPr>
        <w:pStyle w:val="ListParagraph"/>
        <w:numPr>
          <w:ilvl w:val="0"/>
          <w:numId w:val="8"/>
        </w:numPr>
        <w:spacing w:line="360" w:lineRule="auto"/>
        <w:ind w:left="720" w:hanging="270"/>
        <w:jc w:val="both"/>
        <w:rPr>
          <w:rFonts w:ascii="Times New Roman" w:hAnsi="Times New Roman" w:cs="Times New Roman"/>
          <w:b/>
          <w:i/>
          <w:color w:val="000000" w:themeColor="text1"/>
          <w:sz w:val="24"/>
          <w:szCs w:val="24"/>
        </w:rPr>
      </w:pPr>
      <w:r w:rsidRPr="00836433">
        <w:rPr>
          <w:rFonts w:ascii="Times New Roman" w:hAnsi="Times New Roman" w:cs="Times New Roman"/>
          <w:b/>
          <w:bCs/>
          <w:iCs/>
          <w:color w:val="000000" w:themeColor="text1"/>
          <w:sz w:val="24"/>
          <w:szCs w:val="24"/>
          <w:shd w:val="clear" w:color="auto" w:fill="FFFFFF"/>
        </w:rPr>
        <w:t xml:space="preserve">Asas </w:t>
      </w:r>
      <w:r w:rsidR="00836433" w:rsidRPr="00836433">
        <w:rPr>
          <w:rFonts w:ascii="Times New Roman" w:hAnsi="Times New Roman" w:cs="Times New Roman"/>
          <w:b/>
          <w:bCs/>
          <w:i/>
          <w:iCs/>
          <w:color w:val="000000" w:themeColor="text1"/>
          <w:sz w:val="24"/>
          <w:szCs w:val="24"/>
          <w:shd w:val="clear" w:color="auto" w:fill="FFFFFF"/>
        </w:rPr>
        <w:t>Lex Posterior  Derogat Legi Priori</w:t>
      </w:r>
    </w:p>
    <w:p w:rsidR="00761BAC" w:rsidRPr="00836433" w:rsidRDefault="00DE1F56" w:rsidP="00836433">
      <w:pPr>
        <w:pStyle w:val="ListParagraph"/>
        <w:spacing w:line="360" w:lineRule="auto"/>
        <w:jc w:val="both"/>
        <w:rPr>
          <w:rFonts w:ascii="Times New Roman" w:hAnsi="Times New Roman" w:cs="Times New Roman"/>
          <w:bCs/>
          <w:iCs/>
          <w:color w:val="000000" w:themeColor="text1"/>
          <w:sz w:val="24"/>
          <w:szCs w:val="24"/>
          <w:shd w:val="clear" w:color="auto" w:fill="FFFFFF"/>
        </w:rPr>
      </w:pPr>
      <w:r w:rsidRPr="00836433">
        <w:rPr>
          <w:rFonts w:ascii="Times New Roman" w:hAnsi="Times New Roman" w:cs="Times New Roman"/>
          <w:b/>
          <w:bCs/>
          <w:iCs/>
          <w:color w:val="000000" w:themeColor="text1"/>
          <w:sz w:val="24"/>
          <w:szCs w:val="24"/>
          <w:shd w:val="clear" w:color="auto" w:fill="FFFFFF"/>
        </w:rPr>
        <w:tab/>
      </w:r>
      <w:r w:rsidRPr="00836433">
        <w:rPr>
          <w:rFonts w:ascii="Times New Roman" w:hAnsi="Times New Roman" w:cs="Times New Roman"/>
          <w:bCs/>
          <w:iCs/>
          <w:color w:val="000000" w:themeColor="text1"/>
          <w:sz w:val="24"/>
          <w:szCs w:val="24"/>
          <w:shd w:val="clear" w:color="auto" w:fill="FFFFFF"/>
        </w:rPr>
        <w:t xml:space="preserve">Asas </w:t>
      </w:r>
      <w:r w:rsidRPr="00836433">
        <w:rPr>
          <w:rFonts w:ascii="Times New Roman" w:hAnsi="Times New Roman" w:cs="Times New Roman"/>
          <w:bCs/>
          <w:i/>
          <w:iCs/>
          <w:color w:val="000000" w:themeColor="text1"/>
          <w:sz w:val="24"/>
          <w:szCs w:val="24"/>
          <w:shd w:val="clear" w:color="auto" w:fill="FFFFFF"/>
        </w:rPr>
        <w:t>Lex Posteriori Derogat Legi Priori</w:t>
      </w:r>
      <w:r w:rsidRPr="00836433">
        <w:rPr>
          <w:rFonts w:ascii="Times New Roman" w:hAnsi="Times New Roman" w:cs="Times New Roman"/>
          <w:b/>
          <w:bCs/>
          <w:iCs/>
          <w:color w:val="000000" w:themeColor="text1"/>
          <w:sz w:val="24"/>
          <w:szCs w:val="24"/>
          <w:shd w:val="clear" w:color="auto" w:fill="FFFFFF"/>
        </w:rPr>
        <w:t xml:space="preserve"> </w:t>
      </w:r>
      <w:r w:rsidR="00761BAC" w:rsidRPr="00836433">
        <w:rPr>
          <w:rFonts w:ascii="Times New Roman" w:hAnsi="Times New Roman" w:cs="Times New Roman"/>
          <w:bCs/>
          <w:iCs/>
          <w:color w:val="000000" w:themeColor="text1"/>
          <w:sz w:val="24"/>
          <w:szCs w:val="24"/>
          <w:shd w:val="clear" w:color="auto" w:fill="FFFFFF"/>
        </w:rPr>
        <w:t xml:space="preserve">adalah asas </w:t>
      </w:r>
      <w:r w:rsidR="00E01FEA" w:rsidRPr="00836433">
        <w:rPr>
          <w:rFonts w:ascii="Times New Roman" w:hAnsi="Times New Roman" w:cs="Times New Roman"/>
          <w:bCs/>
          <w:iCs/>
          <w:color w:val="000000" w:themeColor="text1"/>
          <w:sz w:val="24"/>
          <w:szCs w:val="24"/>
          <w:shd w:val="clear" w:color="auto" w:fill="FFFFFF"/>
        </w:rPr>
        <w:t xml:space="preserve">penafsiran </w:t>
      </w:r>
      <w:r w:rsidR="00761BAC" w:rsidRPr="00836433">
        <w:rPr>
          <w:rFonts w:ascii="Times New Roman" w:hAnsi="Times New Roman" w:cs="Times New Roman"/>
          <w:bCs/>
          <w:iCs/>
          <w:color w:val="000000" w:themeColor="text1"/>
          <w:sz w:val="24"/>
          <w:szCs w:val="24"/>
          <w:shd w:val="clear" w:color="auto" w:fill="FFFFFF"/>
        </w:rPr>
        <w:t xml:space="preserve">hukum yang </w:t>
      </w:r>
      <w:r w:rsidR="00E01FEA" w:rsidRPr="00836433">
        <w:rPr>
          <w:rFonts w:ascii="Times New Roman" w:hAnsi="Times New Roman" w:cs="Times New Roman"/>
          <w:bCs/>
          <w:iCs/>
          <w:color w:val="000000" w:themeColor="text1"/>
          <w:sz w:val="24"/>
          <w:szCs w:val="24"/>
          <w:shd w:val="clear" w:color="auto" w:fill="FFFFFF"/>
        </w:rPr>
        <w:t>menyatakan bahwa hukum yang terbaru (lex posterior) mengesampingkan hukum yang lama (lex prior</w:t>
      </w:r>
      <w:r w:rsidR="00836433" w:rsidRPr="00836433">
        <w:rPr>
          <w:rFonts w:ascii="Times New Roman" w:hAnsi="Times New Roman" w:cs="Times New Roman"/>
          <w:bCs/>
          <w:iCs/>
          <w:color w:val="000000" w:themeColor="text1"/>
          <w:sz w:val="24"/>
          <w:szCs w:val="24"/>
          <w:shd w:val="clear" w:color="auto" w:fill="FFFFFF"/>
        </w:rPr>
        <w:t>i</w:t>
      </w:r>
      <w:r w:rsidR="00E01FEA" w:rsidRPr="00836433">
        <w:rPr>
          <w:rFonts w:ascii="Times New Roman" w:hAnsi="Times New Roman" w:cs="Times New Roman"/>
          <w:bCs/>
          <w:iCs/>
          <w:color w:val="000000" w:themeColor="text1"/>
          <w:sz w:val="24"/>
          <w:szCs w:val="24"/>
          <w:shd w:val="clear" w:color="auto" w:fill="FFFFFF"/>
        </w:rPr>
        <w:t xml:space="preserve">). Peter Mahmud Marzuki berpendapat bahwa </w:t>
      </w:r>
      <w:r w:rsidR="00E01FEA" w:rsidRPr="00836433">
        <w:rPr>
          <w:rFonts w:ascii="Times New Roman" w:hAnsi="Times New Roman" w:cs="Times New Roman"/>
          <w:color w:val="000000" w:themeColor="text1"/>
          <w:sz w:val="24"/>
          <w:szCs w:val="24"/>
        </w:rPr>
        <w:t xml:space="preserve">Asas ini menghendaki peraturan perundang-undangan yang terkemudian menyisihkan peraturan perundang-undangan yang terdahulu. Penggunaan asas ini mensyaratkan bahwa yang dihadapkan adalah dua peraturan perundang-undangan dalam hierarki yang </w:t>
      </w:r>
      <w:proofErr w:type="gramStart"/>
      <w:r w:rsidR="00E01FEA" w:rsidRPr="00836433">
        <w:rPr>
          <w:rFonts w:ascii="Times New Roman" w:hAnsi="Times New Roman" w:cs="Times New Roman"/>
          <w:color w:val="000000" w:themeColor="text1"/>
          <w:sz w:val="24"/>
          <w:szCs w:val="24"/>
        </w:rPr>
        <w:t>sama</w:t>
      </w:r>
      <w:proofErr w:type="gramEnd"/>
      <w:r w:rsidR="00E01FEA" w:rsidRPr="00836433">
        <w:rPr>
          <w:rFonts w:ascii="Times New Roman" w:hAnsi="Times New Roman" w:cs="Times New Roman"/>
          <w:color w:val="000000" w:themeColor="text1"/>
          <w:sz w:val="24"/>
          <w:szCs w:val="24"/>
        </w:rPr>
        <w:t xml:space="preserve">. </w:t>
      </w:r>
    </w:p>
    <w:p w:rsidR="00836433" w:rsidRPr="00836433" w:rsidRDefault="00836433" w:rsidP="00836433">
      <w:pPr>
        <w:pStyle w:val="ListParagraph"/>
        <w:spacing w:line="360" w:lineRule="auto"/>
        <w:jc w:val="both"/>
        <w:rPr>
          <w:rFonts w:ascii="Times New Roman" w:hAnsi="Times New Roman" w:cs="Times New Roman"/>
          <w:color w:val="000000" w:themeColor="text1"/>
          <w:sz w:val="24"/>
          <w:szCs w:val="24"/>
        </w:rPr>
      </w:pPr>
      <w:r w:rsidRPr="00836433">
        <w:rPr>
          <w:rFonts w:ascii="Times New Roman" w:hAnsi="Times New Roman" w:cs="Times New Roman"/>
          <w:bCs/>
          <w:iCs/>
          <w:color w:val="000000" w:themeColor="text1"/>
          <w:sz w:val="24"/>
          <w:szCs w:val="24"/>
          <w:shd w:val="clear" w:color="auto" w:fill="FFFFFF"/>
        </w:rPr>
        <w:tab/>
      </w:r>
      <w:r w:rsidRPr="00836433">
        <w:rPr>
          <w:rFonts w:ascii="Times New Roman" w:hAnsi="Times New Roman" w:cs="Times New Roman"/>
          <w:color w:val="000000" w:themeColor="text1"/>
          <w:sz w:val="24"/>
          <w:szCs w:val="24"/>
        </w:rPr>
        <w:t xml:space="preserve">Bagir Manan sebagaimana dikutip oleh A.A. Oka Mahendra menyatakan bahwa asas </w:t>
      </w:r>
      <w:r w:rsidRPr="008B1DED">
        <w:rPr>
          <w:rFonts w:ascii="Times New Roman" w:hAnsi="Times New Roman" w:cs="Times New Roman"/>
          <w:i/>
          <w:color w:val="000000" w:themeColor="text1"/>
          <w:sz w:val="24"/>
          <w:szCs w:val="24"/>
        </w:rPr>
        <w:t>lex posterior derogat legi priori</w:t>
      </w:r>
      <w:r w:rsidRPr="00836433">
        <w:rPr>
          <w:rFonts w:ascii="Times New Roman" w:hAnsi="Times New Roman" w:cs="Times New Roman"/>
          <w:color w:val="000000" w:themeColor="text1"/>
          <w:sz w:val="24"/>
          <w:szCs w:val="24"/>
        </w:rPr>
        <w:t xml:space="preserve"> memuat prinsip-prinsip di antaranya: </w:t>
      </w:r>
    </w:p>
    <w:p w:rsidR="00836433" w:rsidRPr="00836433" w:rsidRDefault="00836433" w:rsidP="00836433">
      <w:pPr>
        <w:pStyle w:val="ListParagraph"/>
        <w:numPr>
          <w:ilvl w:val="0"/>
          <w:numId w:val="10"/>
        </w:numPr>
        <w:spacing w:line="360" w:lineRule="auto"/>
        <w:jc w:val="both"/>
        <w:rPr>
          <w:rFonts w:ascii="Times New Roman" w:hAnsi="Times New Roman" w:cs="Times New Roman"/>
          <w:color w:val="000000" w:themeColor="text1"/>
          <w:sz w:val="24"/>
          <w:szCs w:val="24"/>
        </w:rPr>
      </w:pPr>
      <w:r w:rsidRPr="00836433">
        <w:rPr>
          <w:rFonts w:ascii="Times New Roman" w:hAnsi="Times New Roman" w:cs="Times New Roman"/>
          <w:color w:val="000000" w:themeColor="text1"/>
          <w:sz w:val="24"/>
          <w:szCs w:val="24"/>
        </w:rPr>
        <w:t xml:space="preserve">Aturan hukum yang baru harus sederajat atau lebih tinggi dari aturan hukum yang lama. </w:t>
      </w:r>
    </w:p>
    <w:p w:rsidR="00836433" w:rsidRPr="00836433" w:rsidRDefault="00836433" w:rsidP="00836433">
      <w:pPr>
        <w:pStyle w:val="ListParagraph"/>
        <w:numPr>
          <w:ilvl w:val="0"/>
          <w:numId w:val="10"/>
        </w:numPr>
        <w:spacing w:line="360" w:lineRule="auto"/>
        <w:jc w:val="both"/>
        <w:rPr>
          <w:rFonts w:ascii="Times New Roman" w:hAnsi="Times New Roman" w:cs="Times New Roman"/>
          <w:color w:val="000000" w:themeColor="text1"/>
          <w:sz w:val="24"/>
          <w:szCs w:val="24"/>
        </w:rPr>
      </w:pPr>
      <w:r w:rsidRPr="00836433">
        <w:rPr>
          <w:rFonts w:ascii="Times New Roman" w:hAnsi="Times New Roman" w:cs="Times New Roman"/>
          <w:color w:val="000000" w:themeColor="text1"/>
          <w:sz w:val="24"/>
          <w:szCs w:val="24"/>
        </w:rPr>
        <w:t xml:space="preserve">Aturan hukum yang baru dan aturan hukum yang lama mengatur aspek yang </w:t>
      </w:r>
      <w:proofErr w:type="gramStart"/>
      <w:r w:rsidRPr="00836433">
        <w:rPr>
          <w:rFonts w:ascii="Times New Roman" w:hAnsi="Times New Roman" w:cs="Times New Roman"/>
          <w:color w:val="000000" w:themeColor="text1"/>
          <w:sz w:val="24"/>
          <w:szCs w:val="24"/>
        </w:rPr>
        <w:t>sama</w:t>
      </w:r>
      <w:proofErr w:type="gramEnd"/>
      <w:r w:rsidRPr="00836433">
        <w:rPr>
          <w:rFonts w:ascii="Times New Roman" w:hAnsi="Times New Roman" w:cs="Times New Roman"/>
          <w:color w:val="000000" w:themeColor="text1"/>
          <w:sz w:val="24"/>
          <w:szCs w:val="24"/>
        </w:rPr>
        <w:t xml:space="preserve">. Asas ini antara lain berperan untuk mencegah dualisme yang dapat menimbulkan ketidakpastian hukum. </w:t>
      </w:r>
    </w:p>
    <w:p w:rsidR="00761BAC" w:rsidRPr="00836433" w:rsidRDefault="00836433" w:rsidP="00836433">
      <w:pPr>
        <w:pStyle w:val="ListParagraph"/>
        <w:widowControl w:val="0"/>
        <w:autoSpaceDE w:val="0"/>
        <w:autoSpaceDN w:val="0"/>
        <w:spacing w:after="0" w:line="360" w:lineRule="auto"/>
        <w:contextualSpacing w:val="0"/>
        <w:jc w:val="both"/>
        <w:rPr>
          <w:rFonts w:ascii="Times New Roman" w:hAnsi="Times New Roman" w:cs="Times New Roman"/>
          <w:bCs/>
          <w:iCs/>
          <w:color w:val="000000" w:themeColor="text1"/>
          <w:sz w:val="24"/>
          <w:szCs w:val="24"/>
          <w:shd w:val="clear" w:color="auto" w:fill="FFFFFF"/>
        </w:rPr>
      </w:pPr>
      <w:r w:rsidRPr="00836433">
        <w:rPr>
          <w:rFonts w:ascii="Times New Roman" w:hAnsi="Times New Roman" w:cs="Times New Roman"/>
          <w:color w:val="000000" w:themeColor="text1"/>
          <w:sz w:val="24"/>
          <w:szCs w:val="24"/>
        </w:rPr>
        <w:tab/>
      </w:r>
      <w:r w:rsidR="001C5639" w:rsidRPr="00836433">
        <w:rPr>
          <w:rFonts w:ascii="Times New Roman" w:hAnsi="Times New Roman" w:cs="Times New Roman"/>
          <w:color w:val="000000" w:themeColor="text1"/>
          <w:sz w:val="24"/>
          <w:szCs w:val="24"/>
        </w:rPr>
        <w:t>Jadi apabila suatu masalah yang diatur dalam suatu undang-undang, kemudian diatur kembali dalam suatu undang-undang baru, meskipun pada undang-undang baru tidak mencabut/menia</w:t>
      </w:r>
      <w:r w:rsidRPr="00836433">
        <w:rPr>
          <w:rFonts w:ascii="Times New Roman" w:hAnsi="Times New Roman" w:cs="Times New Roman"/>
          <w:color w:val="000000" w:themeColor="text1"/>
          <w:sz w:val="24"/>
          <w:szCs w:val="24"/>
        </w:rPr>
        <w:t xml:space="preserve">dakan berlakunya undang-undang </w:t>
      </w:r>
      <w:r w:rsidR="001C5639" w:rsidRPr="00836433">
        <w:rPr>
          <w:rFonts w:ascii="Times New Roman" w:hAnsi="Times New Roman" w:cs="Times New Roman"/>
          <w:color w:val="000000" w:themeColor="text1"/>
          <w:sz w:val="24"/>
          <w:szCs w:val="24"/>
        </w:rPr>
        <w:t xml:space="preserve">lama itu, dengan sendirinya undang-undang lama yang mengatur hal yang </w:t>
      </w:r>
      <w:proofErr w:type="gramStart"/>
      <w:r w:rsidR="001C5639" w:rsidRPr="00836433">
        <w:rPr>
          <w:rFonts w:ascii="Times New Roman" w:hAnsi="Times New Roman" w:cs="Times New Roman"/>
          <w:color w:val="000000" w:themeColor="text1"/>
          <w:sz w:val="24"/>
          <w:szCs w:val="24"/>
        </w:rPr>
        <w:t>sama</w:t>
      </w:r>
      <w:proofErr w:type="gramEnd"/>
      <w:r w:rsidR="001C5639" w:rsidRPr="00836433">
        <w:rPr>
          <w:rFonts w:ascii="Times New Roman" w:hAnsi="Times New Roman" w:cs="Times New Roman"/>
          <w:color w:val="000000" w:themeColor="text1"/>
          <w:sz w:val="24"/>
          <w:szCs w:val="24"/>
        </w:rPr>
        <w:t xml:space="preserve"> tidak berlaku lagi. </w:t>
      </w:r>
      <w:r w:rsidRPr="00836433">
        <w:rPr>
          <w:rFonts w:ascii="Times New Roman" w:hAnsi="Times New Roman" w:cs="Times New Roman"/>
          <w:color w:val="000000" w:themeColor="text1"/>
          <w:sz w:val="24"/>
          <w:szCs w:val="24"/>
        </w:rPr>
        <w:t>Misalnya Undang-Undang Nomor 28 tahun 2004</w:t>
      </w:r>
      <w:r w:rsidR="001C5639" w:rsidRPr="00836433">
        <w:rPr>
          <w:rFonts w:ascii="Times New Roman" w:hAnsi="Times New Roman" w:cs="Times New Roman"/>
          <w:color w:val="000000" w:themeColor="text1"/>
          <w:sz w:val="24"/>
          <w:szCs w:val="24"/>
        </w:rPr>
        <w:t xml:space="preserve"> tentang </w:t>
      </w:r>
      <w:r w:rsidRPr="00836433">
        <w:rPr>
          <w:rFonts w:ascii="Times New Roman" w:hAnsi="Times New Roman" w:cs="Times New Roman"/>
          <w:color w:val="000000" w:themeColor="text1"/>
          <w:sz w:val="24"/>
          <w:szCs w:val="24"/>
        </w:rPr>
        <w:t>Hak Cipta</w:t>
      </w:r>
      <w:r w:rsidR="001C5639" w:rsidRPr="00836433">
        <w:rPr>
          <w:rFonts w:ascii="Times New Roman" w:hAnsi="Times New Roman" w:cs="Times New Roman"/>
          <w:color w:val="000000" w:themeColor="text1"/>
          <w:sz w:val="24"/>
          <w:szCs w:val="24"/>
        </w:rPr>
        <w:t xml:space="preserve"> mengenyampingkan Undang- Undang Nomor </w:t>
      </w:r>
      <w:r w:rsidRPr="00836433">
        <w:rPr>
          <w:rFonts w:ascii="Times New Roman" w:hAnsi="Times New Roman" w:cs="Times New Roman"/>
          <w:color w:val="000000" w:themeColor="text1"/>
          <w:sz w:val="24"/>
          <w:szCs w:val="24"/>
        </w:rPr>
        <w:t>19 Tahun 2002 karena sudah tidak sesuai dengan perkembangan hukum dan kebutuhan masyarakat</w:t>
      </w:r>
      <w:r w:rsidR="001C5639" w:rsidRPr="00836433">
        <w:rPr>
          <w:rFonts w:ascii="Times New Roman" w:hAnsi="Times New Roman" w:cs="Times New Roman"/>
          <w:color w:val="000000" w:themeColor="text1"/>
          <w:sz w:val="24"/>
          <w:szCs w:val="24"/>
        </w:rPr>
        <w:t>.</w:t>
      </w:r>
    </w:p>
    <w:p w:rsidR="002648DC" w:rsidRPr="00836433" w:rsidRDefault="002648DC" w:rsidP="00836433">
      <w:pPr>
        <w:spacing w:line="360" w:lineRule="auto"/>
        <w:jc w:val="both"/>
        <w:rPr>
          <w:rFonts w:ascii="Times New Roman" w:hAnsi="Times New Roman" w:cs="Times New Roman"/>
          <w:color w:val="000000" w:themeColor="text1"/>
          <w:sz w:val="24"/>
          <w:szCs w:val="24"/>
        </w:rPr>
      </w:pPr>
      <w:bookmarkStart w:id="0" w:name="_GoBack"/>
      <w:bookmarkEnd w:id="0"/>
    </w:p>
    <w:p w:rsidR="002648DC" w:rsidRDefault="002648DC" w:rsidP="00836433">
      <w:pPr>
        <w:spacing w:line="360" w:lineRule="auto"/>
        <w:jc w:val="both"/>
        <w:rPr>
          <w:rFonts w:ascii="Times New Roman" w:hAnsi="Times New Roman" w:cs="Times New Roman"/>
          <w:color w:val="000000" w:themeColor="text1"/>
          <w:sz w:val="24"/>
          <w:szCs w:val="24"/>
        </w:rPr>
      </w:pPr>
    </w:p>
    <w:p w:rsidR="00836433" w:rsidRDefault="00836433" w:rsidP="00836433">
      <w:pPr>
        <w:spacing w:line="360" w:lineRule="auto"/>
        <w:jc w:val="both"/>
        <w:rPr>
          <w:rFonts w:ascii="Times New Roman" w:hAnsi="Times New Roman" w:cs="Times New Roman"/>
          <w:color w:val="000000" w:themeColor="text1"/>
          <w:sz w:val="24"/>
          <w:szCs w:val="24"/>
        </w:rPr>
      </w:pPr>
    </w:p>
    <w:p w:rsidR="00836433" w:rsidRDefault="00836433" w:rsidP="00836433">
      <w:pPr>
        <w:spacing w:line="360" w:lineRule="auto"/>
        <w:jc w:val="both"/>
        <w:rPr>
          <w:rFonts w:ascii="Times New Roman" w:hAnsi="Times New Roman" w:cs="Times New Roman"/>
          <w:color w:val="000000" w:themeColor="text1"/>
          <w:sz w:val="24"/>
          <w:szCs w:val="24"/>
        </w:rPr>
      </w:pPr>
    </w:p>
    <w:p w:rsidR="00836433" w:rsidRDefault="00836433" w:rsidP="00836433">
      <w:pPr>
        <w:spacing w:line="360" w:lineRule="auto"/>
        <w:jc w:val="both"/>
        <w:rPr>
          <w:rFonts w:ascii="Times New Roman" w:hAnsi="Times New Roman" w:cs="Times New Roman"/>
          <w:color w:val="000000" w:themeColor="text1"/>
          <w:sz w:val="24"/>
          <w:szCs w:val="24"/>
        </w:rPr>
      </w:pPr>
    </w:p>
    <w:p w:rsidR="00836433" w:rsidRPr="0011259A" w:rsidRDefault="00836433" w:rsidP="00836433">
      <w:pPr>
        <w:spacing w:line="360" w:lineRule="auto"/>
        <w:jc w:val="center"/>
        <w:rPr>
          <w:rFonts w:ascii="Times New Roman" w:hAnsi="Times New Roman" w:cs="Times New Roman"/>
          <w:b/>
          <w:color w:val="000000" w:themeColor="text1"/>
          <w:sz w:val="24"/>
          <w:szCs w:val="24"/>
        </w:rPr>
      </w:pPr>
      <w:r w:rsidRPr="0011259A">
        <w:rPr>
          <w:rFonts w:ascii="Times New Roman" w:hAnsi="Times New Roman" w:cs="Times New Roman"/>
          <w:b/>
          <w:color w:val="000000" w:themeColor="text1"/>
          <w:sz w:val="24"/>
          <w:szCs w:val="24"/>
        </w:rPr>
        <w:lastRenderedPageBreak/>
        <w:t>BAB III</w:t>
      </w:r>
    </w:p>
    <w:p w:rsidR="00836433" w:rsidRPr="0011259A" w:rsidRDefault="00836433" w:rsidP="00836433">
      <w:pPr>
        <w:spacing w:line="360" w:lineRule="auto"/>
        <w:jc w:val="center"/>
        <w:rPr>
          <w:rFonts w:ascii="Times New Roman" w:hAnsi="Times New Roman" w:cs="Times New Roman"/>
          <w:b/>
          <w:color w:val="000000" w:themeColor="text1"/>
          <w:sz w:val="24"/>
          <w:szCs w:val="24"/>
        </w:rPr>
      </w:pPr>
      <w:r w:rsidRPr="0011259A">
        <w:rPr>
          <w:rFonts w:ascii="Times New Roman" w:hAnsi="Times New Roman" w:cs="Times New Roman"/>
          <w:b/>
          <w:color w:val="000000" w:themeColor="text1"/>
          <w:sz w:val="24"/>
          <w:szCs w:val="24"/>
        </w:rPr>
        <w:t>PENUTUP</w:t>
      </w:r>
    </w:p>
    <w:p w:rsidR="00836433" w:rsidRPr="0011259A" w:rsidRDefault="00836433" w:rsidP="00836433">
      <w:pPr>
        <w:pStyle w:val="ListParagraph"/>
        <w:numPr>
          <w:ilvl w:val="0"/>
          <w:numId w:val="11"/>
        </w:numPr>
        <w:spacing w:line="360" w:lineRule="auto"/>
        <w:jc w:val="both"/>
        <w:rPr>
          <w:rFonts w:ascii="Times New Roman" w:hAnsi="Times New Roman" w:cs="Times New Roman"/>
          <w:b/>
          <w:color w:val="000000" w:themeColor="text1"/>
          <w:sz w:val="24"/>
          <w:szCs w:val="24"/>
        </w:rPr>
      </w:pPr>
      <w:r w:rsidRPr="0011259A">
        <w:rPr>
          <w:rFonts w:ascii="Times New Roman" w:hAnsi="Times New Roman" w:cs="Times New Roman"/>
          <w:b/>
          <w:color w:val="000000" w:themeColor="text1"/>
          <w:sz w:val="24"/>
          <w:szCs w:val="24"/>
        </w:rPr>
        <w:t>Kesimpulan</w:t>
      </w:r>
    </w:p>
    <w:p w:rsidR="0011259A" w:rsidRDefault="00836433" w:rsidP="0011259A">
      <w:pPr>
        <w:pStyle w:val="ListParagraph"/>
        <w:spacing w:line="36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ab/>
      </w:r>
      <w:r w:rsidR="0011259A">
        <w:rPr>
          <w:rFonts w:ascii="Times New Roman" w:hAnsi="Times New Roman" w:cs="Times New Roman"/>
          <w:color w:val="000000" w:themeColor="text1"/>
          <w:sz w:val="24"/>
          <w:szCs w:val="24"/>
        </w:rPr>
        <w:t xml:space="preserve">Berdasarkan uraian diatas, maka dapat disimpulkan bahwa </w:t>
      </w:r>
      <w:r w:rsidR="0011259A" w:rsidRPr="00836433">
        <w:rPr>
          <w:rFonts w:ascii="Times New Roman" w:hAnsi="Times New Roman" w:cs="Times New Roman"/>
          <w:color w:val="000000" w:themeColor="text1"/>
          <w:sz w:val="24"/>
          <w:szCs w:val="24"/>
        </w:rPr>
        <w:t>Asas-asas penyelesaian konflik atau asas preferensi adalah asas huku</w:t>
      </w:r>
      <w:r w:rsidR="00FA6C8A">
        <w:rPr>
          <w:rFonts w:ascii="Times New Roman" w:hAnsi="Times New Roman" w:cs="Times New Roman"/>
          <w:color w:val="000000" w:themeColor="text1"/>
          <w:sz w:val="24"/>
          <w:szCs w:val="24"/>
        </w:rPr>
        <w:t>m</w:t>
      </w:r>
      <w:r w:rsidR="0011259A" w:rsidRPr="00836433">
        <w:rPr>
          <w:rFonts w:ascii="Times New Roman" w:hAnsi="Times New Roman" w:cs="Times New Roman"/>
          <w:color w:val="000000" w:themeColor="text1"/>
          <w:sz w:val="24"/>
          <w:szCs w:val="24"/>
        </w:rPr>
        <w:t xml:space="preserve"> yang menunjuk hukum mana yang lebih didahulukan untuk diberlakukan, jika dalam suatu peristiwa hukum terkait atau terlanggar beberapa peraturan.</w:t>
      </w:r>
      <w:r w:rsidR="0011259A">
        <w:rPr>
          <w:rFonts w:ascii="Times New Roman" w:hAnsi="Times New Roman" w:cs="Times New Roman"/>
          <w:color w:val="000000" w:themeColor="text1"/>
          <w:sz w:val="24"/>
          <w:szCs w:val="24"/>
        </w:rPr>
        <w:t xml:space="preserve"> A</w:t>
      </w:r>
      <w:r w:rsidR="0011259A" w:rsidRPr="00836433">
        <w:rPr>
          <w:rFonts w:ascii="Times New Roman" w:hAnsi="Times New Roman" w:cs="Times New Roman"/>
          <w:color w:val="000000" w:themeColor="text1"/>
          <w:sz w:val="24"/>
          <w:szCs w:val="24"/>
        </w:rPr>
        <w:t>sas preferensi</w:t>
      </w:r>
      <w:r w:rsidR="0011259A">
        <w:rPr>
          <w:rFonts w:ascii="Times New Roman" w:hAnsi="Times New Roman" w:cs="Times New Roman"/>
          <w:color w:val="000000" w:themeColor="text1"/>
          <w:sz w:val="24"/>
          <w:szCs w:val="24"/>
        </w:rPr>
        <w:t xml:space="preserve"> </w:t>
      </w:r>
      <w:r w:rsidR="0011259A" w:rsidRPr="00836433">
        <w:rPr>
          <w:rFonts w:ascii="Times New Roman" w:hAnsi="Times New Roman" w:cs="Times New Roman"/>
          <w:color w:val="000000" w:themeColor="text1"/>
          <w:sz w:val="24"/>
          <w:szCs w:val="24"/>
        </w:rPr>
        <w:t xml:space="preserve"> terdiri dari Asas </w:t>
      </w:r>
      <w:r w:rsidR="0011259A" w:rsidRPr="00836433">
        <w:rPr>
          <w:rFonts w:ascii="Times New Roman" w:hAnsi="Times New Roman" w:cs="Times New Roman"/>
          <w:i/>
          <w:color w:val="000000" w:themeColor="text1"/>
          <w:sz w:val="24"/>
          <w:szCs w:val="24"/>
        </w:rPr>
        <w:t>Lex Superior Derogat Legi Inferiori</w:t>
      </w:r>
      <w:r w:rsidR="0011259A">
        <w:rPr>
          <w:rFonts w:ascii="Times New Roman" w:hAnsi="Times New Roman" w:cs="Times New Roman"/>
          <w:i/>
          <w:color w:val="000000" w:themeColor="text1"/>
          <w:sz w:val="24"/>
          <w:szCs w:val="24"/>
        </w:rPr>
        <w:t xml:space="preserve"> </w:t>
      </w:r>
      <w:r w:rsidR="0011259A">
        <w:rPr>
          <w:rFonts w:ascii="Times New Roman" w:hAnsi="Times New Roman" w:cs="Times New Roman"/>
          <w:color w:val="000000" w:themeColor="text1"/>
          <w:sz w:val="24"/>
          <w:szCs w:val="24"/>
        </w:rPr>
        <w:t xml:space="preserve">yang berarti </w:t>
      </w:r>
      <w:r w:rsidR="0011259A" w:rsidRPr="00836433">
        <w:rPr>
          <w:rFonts w:ascii="Times New Roman" w:hAnsi="Times New Roman" w:cs="Times New Roman"/>
          <w:color w:val="000000" w:themeColor="text1"/>
          <w:sz w:val="24"/>
          <w:szCs w:val="24"/>
        </w:rPr>
        <w:t>bahwa hukum yang tinggi (lex superior) akan melumpuhkan atau mengenyampingkan hukum yang lebih rendah (lex inferior)</w:t>
      </w:r>
      <w:r w:rsidR="0011259A" w:rsidRPr="00836433">
        <w:rPr>
          <w:rFonts w:ascii="Times New Roman" w:hAnsi="Times New Roman" w:cs="Times New Roman"/>
          <w:i/>
          <w:color w:val="000000" w:themeColor="text1"/>
          <w:sz w:val="24"/>
          <w:szCs w:val="24"/>
        </w:rPr>
        <w:t xml:space="preserve">, </w:t>
      </w:r>
      <w:r w:rsidR="0011259A" w:rsidRPr="00836433">
        <w:rPr>
          <w:rFonts w:ascii="Times New Roman" w:hAnsi="Times New Roman" w:cs="Times New Roman"/>
          <w:color w:val="000000" w:themeColor="text1"/>
          <w:sz w:val="24"/>
          <w:szCs w:val="24"/>
        </w:rPr>
        <w:t xml:space="preserve">Asas </w:t>
      </w:r>
      <w:r w:rsidR="0011259A" w:rsidRPr="00836433">
        <w:rPr>
          <w:rFonts w:ascii="Times New Roman" w:hAnsi="Times New Roman" w:cs="Times New Roman"/>
          <w:i/>
          <w:color w:val="000000" w:themeColor="text1"/>
          <w:sz w:val="24"/>
          <w:szCs w:val="24"/>
        </w:rPr>
        <w:t xml:space="preserve">Lex Specialis Derogat Legii Generali Generali </w:t>
      </w:r>
      <w:r w:rsidR="0011259A">
        <w:rPr>
          <w:rFonts w:ascii="Times New Roman" w:hAnsi="Times New Roman" w:cs="Times New Roman"/>
          <w:color w:val="000000" w:themeColor="text1"/>
          <w:sz w:val="24"/>
          <w:szCs w:val="24"/>
        </w:rPr>
        <w:t>yang berarti</w:t>
      </w:r>
      <w:r w:rsidR="0011259A" w:rsidRPr="00836433">
        <w:rPr>
          <w:rFonts w:ascii="Times New Roman" w:hAnsi="Times New Roman" w:cs="Times New Roman"/>
          <w:color w:val="000000" w:themeColor="text1"/>
          <w:sz w:val="24"/>
          <w:szCs w:val="24"/>
        </w:rPr>
        <w:t xml:space="preserve"> bahwa hukum yang bersifat khusus (lex specialis) mengesampingkan hukum yang bersifat umum (lex generalis)</w:t>
      </w:r>
      <w:r w:rsidR="0011259A">
        <w:rPr>
          <w:rFonts w:ascii="Times New Roman" w:hAnsi="Times New Roman" w:cs="Times New Roman"/>
          <w:color w:val="000000" w:themeColor="text1"/>
          <w:sz w:val="24"/>
          <w:szCs w:val="24"/>
        </w:rPr>
        <w:t xml:space="preserve"> </w:t>
      </w:r>
      <w:r w:rsidR="0011259A" w:rsidRPr="00836433">
        <w:rPr>
          <w:rFonts w:ascii="Times New Roman" w:hAnsi="Times New Roman" w:cs="Times New Roman"/>
          <w:color w:val="000000" w:themeColor="text1"/>
          <w:sz w:val="24"/>
          <w:szCs w:val="24"/>
        </w:rPr>
        <w:t xml:space="preserve">dan Asas </w:t>
      </w:r>
      <w:r w:rsidR="0011259A" w:rsidRPr="00836433">
        <w:rPr>
          <w:rFonts w:ascii="Times New Roman" w:hAnsi="Times New Roman" w:cs="Times New Roman"/>
          <w:i/>
          <w:color w:val="000000" w:themeColor="text1"/>
          <w:sz w:val="24"/>
          <w:szCs w:val="24"/>
        </w:rPr>
        <w:t>Lex Posteriori Derogate Legi Priori</w:t>
      </w:r>
      <w:r w:rsidR="0011259A">
        <w:rPr>
          <w:rFonts w:ascii="Times New Roman" w:hAnsi="Times New Roman" w:cs="Times New Roman"/>
          <w:i/>
          <w:color w:val="000000" w:themeColor="text1"/>
          <w:sz w:val="24"/>
          <w:szCs w:val="24"/>
        </w:rPr>
        <w:t xml:space="preserve"> </w:t>
      </w:r>
      <w:r w:rsidR="0011259A">
        <w:rPr>
          <w:rFonts w:ascii="Times New Roman" w:hAnsi="Times New Roman" w:cs="Times New Roman"/>
          <w:bCs/>
          <w:iCs/>
          <w:color w:val="000000" w:themeColor="text1"/>
          <w:sz w:val="24"/>
          <w:szCs w:val="24"/>
          <w:shd w:val="clear" w:color="auto" w:fill="FFFFFF"/>
        </w:rPr>
        <w:t>yaitu</w:t>
      </w:r>
      <w:r w:rsidR="0011259A" w:rsidRPr="00836433">
        <w:rPr>
          <w:rFonts w:ascii="Times New Roman" w:hAnsi="Times New Roman" w:cs="Times New Roman"/>
          <w:bCs/>
          <w:iCs/>
          <w:color w:val="000000" w:themeColor="text1"/>
          <w:sz w:val="24"/>
          <w:szCs w:val="24"/>
          <w:shd w:val="clear" w:color="auto" w:fill="FFFFFF"/>
        </w:rPr>
        <w:t xml:space="preserve"> asas penafsiran hukum yang menyatakan bahwa hukum yang terbaru (lex posterior) mengesampingkan hukum yang lama (lex priori)</w:t>
      </w:r>
      <w:r w:rsidR="0011259A" w:rsidRPr="00836433">
        <w:rPr>
          <w:rFonts w:ascii="Times New Roman" w:hAnsi="Times New Roman" w:cs="Times New Roman"/>
          <w:i/>
          <w:color w:val="000000" w:themeColor="text1"/>
          <w:sz w:val="24"/>
          <w:szCs w:val="24"/>
        </w:rPr>
        <w:t>.</w:t>
      </w:r>
    </w:p>
    <w:p w:rsidR="0011259A" w:rsidRPr="0011259A" w:rsidRDefault="0011259A" w:rsidP="00DA1640">
      <w:pPr>
        <w:pStyle w:val="ListParagraph"/>
        <w:spacing w:line="360" w:lineRule="auto"/>
        <w:jc w:val="both"/>
        <w:rPr>
          <w:rFonts w:ascii="Times New Roman" w:hAnsi="Times New Roman" w:cs="Times New Roman"/>
          <w:b/>
          <w:color w:val="000000" w:themeColor="text1"/>
          <w:sz w:val="24"/>
          <w:szCs w:val="24"/>
        </w:rPr>
      </w:pPr>
    </w:p>
    <w:p w:rsidR="0011259A" w:rsidRDefault="0011259A" w:rsidP="00836433">
      <w:pPr>
        <w:pStyle w:val="ListParagraph"/>
        <w:spacing w:line="360" w:lineRule="auto"/>
        <w:jc w:val="both"/>
        <w:rPr>
          <w:rFonts w:ascii="Times New Roman" w:hAnsi="Times New Roman" w:cs="Times New Roman"/>
          <w:color w:val="000000" w:themeColor="text1"/>
          <w:sz w:val="24"/>
          <w:szCs w:val="24"/>
        </w:rPr>
      </w:pPr>
    </w:p>
    <w:p w:rsidR="0011259A" w:rsidRDefault="0011259A" w:rsidP="00836433">
      <w:pPr>
        <w:pStyle w:val="ListParagraph"/>
        <w:spacing w:line="360" w:lineRule="auto"/>
        <w:jc w:val="both"/>
        <w:rPr>
          <w:rFonts w:ascii="Times New Roman" w:hAnsi="Times New Roman" w:cs="Times New Roman"/>
          <w:color w:val="000000" w:themeColor="text1"/>
          <w:sz w:val="24"/>
          <w:szCs w:val="24"/>
        </w:rPr>
      </w:pPr>
    </w:p>
    <w:p w:rsidR="0011259A" w:rsidRDefault="0011259A" w:rsidP="00836433">
      <w:pPr>
        <w:pStyle w:val="ListParagraph"/>
        <w:spacing w:line="360" w:lineRule="auto"/>
        <w:jc w:val="both"/>
        <w:rPr>
          <w:rFonts w:ascii="Times New Roman" w:hAnsi="Times New Roman" w:cs="Times New Roman"/>
          <w:color w:val="000000" w:themeColor="text1"/>
          <w:sz w:val="24"/>
          <w:szCs w:val="24"/>
        </w:rPr>
      </w:pPr>
    </w:p>
    <w:p w:rsidR="0011259A" w:rsidRDefault="0011259A" w:rsidP="00836433">
      <w:pPr>
        <w:pStyle w:val="ListParagraph"/>
        <w:spacing w:line="360" w:lineRule="auto"/>
        <w:jc w:val="both"/>
        <w:rPr>
          <w:rFonts w:ascii="Times New Roman" w:hAnsi="Times New Roman" w:cs="Times New Roman"/>
          <w:color w:val="000000" w:themeColor="text1"/>
          <w:sz w:val="24"/>
          <w:szCs w:val="24"/>
        </w:rPr>
      </w:pPr>
    </w:p>
    <w:p w:rsidR="0011259A" w:rsidRDefault="0011259A" w:rsidP="00836433">
      <w:pPr>
        <w:pStyle w:val="ListParagraph"/>
        <w:spacing w:line="360" w:lineRule="auto"/>
        <w:jc w:val="both"/>
        <w:rPr>
          <w:rFonts w:ascii="Times New Roman" w:hAnsi="Times New Roman" w:cs="Times New Roman"/>
          <w:color w:val="000000" w:themeColor="text1"/>
          <w:sz w:val="24"/>
          <w:szCs w:val="24"/>
        </w:rPr>
      </w:pPr>
    </w:p>
    <w:p w:rsidR="0011259A" w:rsidRDefault="0011259A" w:rsidP="00836433">
      <w:pPr>
        <w:pStyle w:val="ListParagraph"/>
        <w:spacing w:line="360" w:lineRule="auto"/>
        <w:jc w:val="both"/>
        <w:rPr>
          <w:rFonts w:ascii="Times New Roman" w:hAnsi="Times New Roman" w:cs="Times New Roman"/>
          <w:color w:val="000000" w:themeColor="text1"/>
          <w:sz w:val="24"/>
          <w:szCs w:val="24"/>
        </w:rPr>
      </w:pPr>
    </w:p>
    <w:p w:rsidR="0011259A" w:rsidRDefault="0011259A" w:rsidP="00836433">
      <w:pPr>
        <w:pStyle w:val="ListParagraph"/>
        <w:spacing w:line="360" w:lineRule="auto"/>
        <w:jc w:val="both"/>
        <w:rPr>
          <w:rFonts w:ascii="Times New Roman" w:hAnsi="Times New Roman" w:cs="Times New Roman"/>
          <w:color w:val="000000" w:themeColor="text1"/>
          <w:sz w:val="24"/>
          <w:szCs w:val="24"/>
        </w:rPr>
      </w:pPr>
    </w:p>
    <w:p w:rsidR="0011259A" w:rsidRDefault="0011259A" w:rsidP="00836433">
      <w:pPr>
        <w:pStyle w:val="ListParagraph"/>
        <w:spacing w:line="360" w:lineRule="auto"/>
        <w:jc w:val="both"/>
        <w:rPr>
          <w:rFonts w:ascii="Times New Roman" w:hAnsi="Times New Roman" w:cs="Times New Roman"/>
          <w:color w:val="000000" w:themeColor="text1"/>
          <w:sz w:val="24"/>
          <w:szCs w:val="24"/>
        </w:rPr>
      </w:pPr>
    </w:p>
    <w:p w:rsidR="0011259A" w:rsidRDefault="0011259A" w:rsidP="00836433">
      <w:pPr>
        <w:pStyle w:val="ListParagraph"/>
        <w:spacing w:line="360" w:lineRule="auto"/>
        <w:jc w:val="both"/>
        <w:rPr>
          <w:rFonts w:ascii="Times New Roman" w:hAnsi="Times New Roman" w:cs="Times New Roman"/>
          <w:color w:val="000000" w:themeColor="text1"/>
          <w:sz w:val="24"/>
          <w:szCs w:val="24"/>
        </w:rPr>
      </w:pPr>
    </w:p>
    <w:p w:rsidR="0011259A" w:rsidRDefault="0011259A" w:rsidP="00836433">
      <w:pPr>
        <w:pStyle w:val="ListParagraph"/>
        <w:spacing w:line="360" w:lineRule="auto"/>
        <w:jc w:val="both"/>
        <w:rPr>
          <w:rFonts w:ascii="Times New Roman" w:hAnsi="Times New Roman" w:cs="Times New Roman"/>
          <w:color w:val="000000" w:themeColor="text1"/>
          <w:sz w:val="24"/>
          <w:szCs w:val="24"/>
        </w:rPr>
      </w:pPr>
    </w:p>
    <w:p w:rsidR="0011259A" w:rsidRDefault="0011259A" w:rsidP="00836433">
      <w:pPr>
        <w:pStyle w:val="ListParagraph"/>
        <w:spacing w:line="360" w:lineRule="auto"/>
        <w:jc w:val="both"/>
        <w:rPr>
          <w:rFonts w:ascii="Times New Roman" w:hAnsi="Times New Roman" w:cs="Times New Roman"/>
          <w:color w:val="000000" w:themeColor="text1"/>
          <w:sz w:val="24"/>
          <w:szCs w:val="24"/>
        </w:rPr>
      </w:pPr>
    </w:p>
    <w:p w:rsidR="0011259A" w:rsidRDefault="0011259A" w:rsidP="00836433">
      <w:pPr>
        <w:pStyle w:val="ListParagraph"/>
        <w:spacing w:line="360" w:lineRule="auto"/>
        <w:jc w:val="both"/>
        <w:rPr>
          <w:rFonts w:ascii="Times New Roman" w:hAnsi="Times New Roman" w:cs="Times New Roman"/>
          <w:color w:val="000000" w:themeColor="text1"/>
          <w:sz w:val="24"/>
          <w:szCs w:val="24"/>
        </w:rPr>
      </w:pPr>
    </w:p>
    <w:p w:rsidR="0011259A" w:rsidRDefault="0011259A" w:rsidP="00836433">
      <w:pPr>
        <w:pStyle w:val="ListParagraph"/>
        <w:spacing w:line="360" w:lineRule="auto"/>
        <w:jc w:val="both"/>
        <w:rPr>
          <w:rFonts w:ascii="Times New Roman" w:hAnsi="Times New Roman" w:cs="Times New Roman"/>
          <w:color w:val="000000" w:themeColor="text1"/>
          <w:sz w:val="24"/>
          <w:szCs w:val="24"/>
        </w:rPr>
      </w:pPr>
    </w:p>
    <w:p w:rsidR="0011259A" w:rsidRDefault="0011259A" w:rsidP="00836433">
      <w:pPr>
        <w:pStyle w:val="ListParagraph"/>
        <w:spacing w:line="360" w:lineRule="auto"/>
        <w:jc w:val="both"/>
        <w:rPr>
          <w:rFonts w:ascii="Times New Roman" w:hAnsi="Times New Roman" w:cs="Times New Roman"/>
          <w:color w:val="000000" w:themeColor="text1"/>
          <w:sz w:val="24"/>
          <w:szCs w:val="24"/>
        </w:rPr>
      </w:pPr>
    </w:p>
    <w:p w:rsidR="0011259A" w:rsidRDefault="0011259A" w:rsidP="00836433">
      <w:pPr>
        <w:pStyle w:val="ListParagraph"/>
        <w:spacing w:line="360" w:lineRule="auto"/>
        <w:jc w:val="both"/>
        <w:rPr>
          <w:rFonts w:ascii="Times New Roman" w:hAnsi="Times New Roman" w:cs="Times New Roman"/>
          <w:color w:val="000000" w:themeColor="text1"/>
          <w:sz w:val="24"/>
          <w:szCs w:val="24"/>
        </w:rPr>
      </w:pPr>
    </w:p>
    <w:p w:rsidR="0011259A" w:rsidRDefault="0011259A" w:rsidP="00836433">
      <w:pPr>
        <w:pStyle w:val="ListParagraph"/>
        <w:spacing w:line="360" w:lineRule="auto"/>
        <w:jc w:val="both"/>
        <w:rPr>
          <w:rFonts w:ascii="Times New Roman" w:hAnsi="Times New Roman" w:cs="Times New Roman"/>
          <w:color w:val="000000" w:themeColor="text1"/>
          <w:sz w:val="24"/>
          <w:szCs w:val="24"/>
        </w:rPr>
      </w:pPr>
    </w:p>
    <w:p w:rsidR="0011259A" w:rsidRPr="00DA1640" w:rsidRDefault="0011259A" w:rsidP="0011259A">
      <w:pPr>
        <w:pStyle w:val="ListParagraph"/>
        <w:spacing w:line="360" w:lineRule="auto"/>
        <w:jc w:val="center"/>
        <w:rPr>
          <w:rFonts w:ascii="Times New Roman" w:hAnsi="Times New Roman" w:cs="Times New Roman"/>
          <w:b/>
          <w:color w:val="000000" w:themeColor="text1"/>
          <w:sz w:val="24"/>
          <w:szCs w:val="24"/>
        </w:rPr>
      </w:pPr>
      <w:r w:rsidRPr="00DA1640">
        <w:rPr>
          <w:rFonts w:ascii="Times New Roman" w:hAnsi="Times New Roman" w:cs="Times New Roman"/>
          <w:b/>
          <w:color w:val="000000" w:themeColor="text1"/>
          <w:sz w:val="24"/>
          <w:szCs w:val="24"/>
        </w:rPr>
        <w:lastRenderedPageBreak/>
        <w:t>DAFTAR PUSTAKA</w:t>
      </w:r>
    </w:p>
    <w:p w:rsidR="0011259A" w:rsidRPr="00DA1640" w:rsidRDefault="0011259A" w:rsidP="0011259A">
      <w:pPr>
        <w:pStyle w:val="ListParagraph"/>
        <w:spacing w:line="360" w:lineRule="auto"/>
        <w:jc w:val="center"/>
        <w:rPr>
          <w:rFonts w:ascii="Times New Roman" w:hAnsi="Times New Roman" w:cs="Times New Roman"/>
          <w:b/>
          <w:color w:val="000000" w:themeColor="text1"/>
          <w:sz w:val="24"/>
          <w:szCs w:val="24"/>
        </w:rPr>
      </w:pPr>
    </w:p>
    <w:p w:rsidR="00DA1640" w:rsidRPr="00DA1640" w:rsidRDefault="00DA1640" w:rsidP="0011259A">
      <w:pPr>
        <w:pStyle w:val="ListParagraph"/>
        <w:spacing w:line="360" w:lineRule="auto"/>
        <w:jc w:val="both"/>
        <w:rPr>
          <w:rFonts w:ascii="Times New Roman" w:hAnsi="Times New Roman" w:cs="Times New Roman"/>
          <w:b/>
          <w:color w:val="000000" w:themeColor="text1"/>
          <w:sz w:val="24"/>
          <w:szCs w:val="24"/>
          <w:u w:val="single"/>
        </w:rPr>
      </w:pPr>
      <w:r w:rsidRPr="00DA1640">
        <w:rPr>
          <w:rFonts w:ascii="Times New Roman" w:hAnsi="Times New Roman" w:cs="Times New Roman"/>
          <w:b/>
          <w:color w:val="000000" w:themeColor="text1"/>
          <w:sz w:val="24"/>
          <w:szCs w:val="24"/>
          <w:u w:val="single"/>
        </w:rPr>
        <w:t>Buku</w:t>
      </w:r>
    </w:p>
    <w:p w:rsidR="00DA1640" w:rsidRDefault="00DA1640" w:rsidP="0011259A">
      <w:pPr>
        <w:pStyle w:val="ListParagraph"/>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1259A">
        <w:rPr>
          <w:rFonts w:ascii="Times New Roman" w:hAnsi="Times New Roman" w:cs="Times New Roman"/>
          <w:color w:val="000000" w:themeColor="text1"/>
          <w:sz w:val="24"/>
          <w:szCs w:val="24"/>
        </w:rPr>
        <w:t xml:space="preserve">Yohanes Usfunan, </w:t>
      </w:r>
      <w:r w:rsidR="0011259A" w:rsidRPr="0011259A">
        <w:rPr>
          <w:rFonts w:ascii="Times New Roman" w:hAnsi="Times New Roman" w:cs="Times New Roman"/>
          <w:i/>
          <w:color w:val="000000" w:themeColor="text1"/>
          <w:sz w:val="24"/>
          <w:szCs w:val="24"/>
        </w:rPr>
        <w:t>Orasi Ilmiah, Perancangan Peraturan Perundang-Undangan yang Baik Mmenciptakan Pemerintahan yang Bersih dan Demokratis</w:t>
      </w:r>
      <w:r w:rsidR="0011259A">
        <w:rPr>
          <w:rFonts w:ascii="Times New Roman" w:hAnsi="Times New Roman" w:cs="Times New Roman"/>
          <w:color w:val="000000" w:themeColor="text1"/>
          <w:sz w:val="24"/>
          <w:szCs w:val="24"/>
        </w:rPr>
        <w:t>, U</w:t>
      </w:r>
      <w:r w:rsidR="00AA6B2F">
        <w:rPr>
          <w:rFonts w:ascii="Times New Roman" w:hAnsi="Times New Roman" w:cs="Times New Roman"/>
          <w:color w:val="000000" w:themeColor="text1"/>
          <w:sz w:val="24"/>
          <w:szCs w:val="24"/>
        </w:rPr>
        <w:t>niversitas Uudayana, Denpasar, 2004.</w:t>
      </w:r>
    </w:p>
    <w:p w:rsidR="00DA1640" w:rsidRDefault="00DA1640" w:rsidP="0011259A">
      <w:pPr>
        <w:pStyle w:val="ListParagraph"/>
        <w:spacing w:line="360" w:lineRule="auto"/>
        <w:jc w:val="both"/>
        <w:rPr>
          <w:rFonts w:ascii="Times New Roman" w:hAnsi="Times New Roman" w:cs="Times New Roman"/>
          <w:color w:val="000000" w:themeColor="text1"/>
          <w:sz w:val="24"/>
          <w:szCs w:val="24"/>
        </w:rPr>
      </w:pPr>
    </w:p>
    <w:p w:rsidR="00AA6B2F" w:rsidRDefault="00DA1640" w:rsidP="0011259A">
      <w:pPr>
        <w:pStyle w:val="ListParagraph"/>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Peter Mahmud Marzuku, </w:t>
      </w:r>
      <w:r>
        <w:rPr>
          <w:rFonts w:ascii="Times New Roman" w:hAnsi="Times New Roman" w:cs="Times New Roman"/>
          <w:i/>
          <w:color w:val="000000" w:themeColor="text1"/>
          <w:sz w:val="24"/>
          <w:szCs w:val="24"/>
        </w:rPr>
        <w:t>Pengantar Ilmu Hukum</w:t>
      </w:r>
      <w:r>
        <w:rPr>
          <w:rFonts w:ascii="Times New Roman" w:hAnsi="Times New Roman" w:cs="Times New Roman"/>
          <w:color w:val="000000" w:themeColor="text1"/>
          <w:sz w:val="24"/>
          <w:szCs w:val="24"/>
        </w:rPr>
        <w:t>, Kencana, 2016</w:t>
      </w:r>
      <w:r w:rsidR="00AA6B2F">
        <w:rPr>
          <w:rFonts w:ascii="Times New Roman" w:hAnsi="Times New Roman" w:cs="Times New Roman"/>
          <w:color w:val="000000" w:themeColor="text1"/>
          <w:sz w:val="24"/>
          <w:szCs w:val="24"/>
        </w:rPr>
        <w:tab/>
      </w:r>
    </w:p>
    <w:p w:rsidR="00DA1640" w:rsidRDefault="00DA1640" w:rsidP="0011259A">
      <w:pPr>
        <w:pStyle w:val="ListParagraph"/>
        <w:spacing w:line="360" w:lineRule="auto"/>
        <w:jc w:val="both"/>
        <w:rPr>
          <w:rFonts w:ascii="Times New Roman" w:hAnsi="Times New Roman" w:cs="Times New Roman"/>
          <w:color w:val="000000" w:themeColor="text1"/>
          <w:sz w:val="24"/>
          <w:szCs w:val="24"/>
        </w:rPr>
      </w:pPr>
    </w:p>
    <w:p w:rsidR="00DA1640" w:rsidRDefault="00DA1640" w:rsidP="0011259A">
      <w:pPr>
        <w:pStyle w:val="ListParagraph"/>
        <w:spacing w:line="360" w:lineRule="auto"/>
        <w:jc w:val="both"/>
        <w:rPr>
          <w:rFonts w:ascii="Times New Roman" w:hAnsi="Times New Roman" w:cs="Times New Roman"/>
          <w:b/>
          <w:color w:val="000000" w:themeColor="text1"/>
          <w:sz w:val="24"/>
          <w:szCs w:val="24"/>
          <w:u w:val="single"/>
        </w:rPr>
      </w:pPr>
      <w:r w:rsidRPr="00DA1640">
        <w:rPr>
          <w:rFonts w:ascii="Times New Roman" w:hAnsi="Times New Roman" w:cs="Times New Roman"/>
          <w:b/>
          <w:color w:val="000000" w:themeColor="text1"/>
          <w:sz w:val="24"/>
          <w:szCs w:val="24"/>
          <w:u w:val="single"/>
        </w:rPr>
        <w:t xml:space="preserve">Internet </w:t>
      </w:r>
    </w:p>
    <w:p w:rsidR="00DA1640" w:rsidRDefault="00DA1640" w:rsidP="0011259A">
      <w:pPr>
        <w:pStyle w:val="ListParagraph"/>
        <w:spacing w:line="360" w:lineRule="auto"/>
        <w:jc w:val="both"/>
        <w:rPr>
          <w:rFonts w:ascii="Times New Roman" w:hAnsi="Times New Roman" w:cs="Times New Roman"/>
          <w:b/>
          <w:color w:val="000000" w:themeColor="text1"/>
          <w:sz w:val="24"/>
          <w:szCs w:val="24"/>
          <w:u w:val="single"/>
        </w:rPr>
      </w:pPr>
    </w:p>
    <w:p w:rsidR="00DA1640" w:rsidRDefault="00DA1640" w:rsidP="00DA1640">
      <w:pPr>
        <w:pStyle w:val="ListParagraph"/>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DA1640">
        <w:rPr>
          <w:rFonts w:ascii="Times New Roman" w:hAnsi="Times New Roman" w:cs="Times New Roman"/>
          <w:color w:val="000000" w:themeColor="text1"/>
          <w:sz w:val="24"/>
          <w:szCs w:val="24"/>
        </w:rPr>
        <w:t>Dr. (Cand) ARDIANSYAH S.H., M.H.</w:t>
      </w:r>
      <w:r>
        <w:rPr>
          <w:rFonts w:ascii="Times New Roman" w:hAnsi="Times New Roman" w:cs="Times New Roman"/>
          <w:color w:val="000000" w:themeColor="text1"/>
          <w:sz w:val="24"/>
          <w:szCs w:val="24"/>
        </w:rPr>
        <w:t xml:space="preserve">, </w:t>
      </w:r>
      <w:r w:rsidRPr="007E3316">
        <w:rPr>
          <w:rFonts w:ascii="Times New Roman" w:hAnsi="Times New Roman" w:cs="Times New Roman"/>
          <w:i/>
          <w:color w:val="000000" w:themeColor="text1"/>
          <w:sz w:val="24"/>
          <w:szCs w:val="24"/>
        </w:rPr>
        <w:t>Asas-Asas Hukum</w:t>
      </w:r>
      <w:r w:rsidR="007E3316" w:rsidRPr="007E3316">
        <w:rPr>
          <w:rFonts w:ascii="Times New Roman" w:hAnsi="Times New Roman" w:cs="Times New Roman"/>
          <w:i/>
          <w:color w:val="000000" w:themeColor="text1"/>
          <w:sz w:val="24"/>
          <w:szCs w:val="24"/>
        </w:rPr>
        <w:t>,</w:t>
      </w:r>
      <w:r w:rsidR="007E3316">
        <w:rPr>
          <w:rFonts w:ascii="Times New Roman" w:hAnsi="Times New Roman" w:cs="Times New Roman"/>
          <w:color w:val="000000" w:themeColor="text1"/>
          <w:sz w:val="24"/>
          <w:szCs w:val="24"/>
        </w:rPr>
        <w:t xml:space="preserve"> 2013</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URL :</w:t>
      </w:r>
      <w:proofErr w:type="gramEnd"/>
      <w:r w:rsidRPr="00DA1640">
        <w:t xml:space="preserve"> </w:t>
      </w:r>
      <w:hyperlink r:id="rId5" w:history="1">
        <w:r w:rsidR="007E3316" w:rsidRPr="00866B31">
          <w:rPr>
            <w:rStyle w:val="Hyperlink"/>
            <w:rFonts w:ascii="Times New Roman" w:hAnsi="Times New Roman" w:cs="Times New Roman"/>
            <w:sz w:val="24"/>
            <w:szCs w:val="24"/>
          </w:rPr>
          <w:t>https://customslawyer.wordpress.com/2013/11/30/asas-asas-hukum/</w:t>
        </w:r>
      </w:hyperlink>
      <w:r w:rsidR="007E3316">
        <w:rPr>
          <w:rFonts w:ascii="Times New Roman" w:hAnsi="Times New Roman" w:cs="Times New Roman"/>
          <w:color w:val="000000" w:themeColor="text1"/>
          <w:sz w:val="24"/>
          <w:szCs w:val="24"/>
        </w:rPr>
        <w:t xml:space="preserve"> diakses pada Tanggal 27  April 2019</w:t>
      </w:r>
    </w:p>
    <w:p w:rsidR="007E3316" w:rsidRPr="007E3316" w:rsidRDefault="007E3316" w:rsidP="00DA1640">
      <w:pPr>
        <w:pStyle w:val="ListParagraph"/>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Septi Dwi Wahyuni, </w:t>
      </w:r>
      <w:r w:rsidRPr="007E3316">
        <w:rPr>
          <w:rFonts w:ascii="Times New Roman" w:hAnsi="Times New Roman" w:cs="Times New Roman"/>
          <w:i/>
          <w:color w:val="000000" w:themeColor="text1"/>
          <w:sz w:val="24"/>
          <w:szCs w:val="24"/>
        </w:rPr>
        <w:t>Skripsi Kajian Yuridis Peraturan Daerah Kabupaten Purbalingga Nomor 28 Tahun 2012 Tentang Tanggung Jawab Sosial Perusahaan Terhadap Pasal 74 Undang-Undang Nomor 40 Tahun 2007 Tentang Perseroan Terbatas</w:t>
      </w:r>
      <w:r>
        <w:rPr>
          <w:rFonts w:ascii="Times New Roman" w:hAnsi="Times New Roman" w:cs="Times New Roman"/>
          <w:i/>
          <w:color w:val="000000" w:themeColor="text1"/>
          <w:sz w:val="24"/>
          <w:szCs w:val="24"/>
        </w:rPr>
        <w:t xml:space="preserve">, </w:t>
      </w:r>
      <w:r w:rsidRPr="007E3316">
        <w:rPr>
          <w:rFonts w:ascii="Times New Roman" w:hAnsi="Times New Roman" w:cs="Times New Roman"/>
          <w:color w:val="000000" w:themeColor="text1"/>
          <w:sz w:val="24"/>
          <w:szCs w:val="24"/>
        </w:rPr>
        <w:t>Universitas Jenderal Soedirman Fakultas Hukum Purwokerto 2015</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URL : </w:t>
      </w:r>
      <w:r w:rsidRPr="007E3316">
        <w:rPr>
          <w:rFonts w:ascii="Times New Roman" w:hAnsi="Times New Roman" w:cs="Times New Roman"/>
          <w:color w:val="000000" w:themeColor="text1"/>
          <w:sz w:val="24"/>
          <w:szCs w:val="24"/>
        </w:rPr>
        <w:t>http://fh.unsoed.ac.id/sites/default/files/bibliofile/SEPTI%20DWI%20WAHYUNI%20%28E1A011005%29.pdf</w:t>
      </w:r>
    </w:p>
    <w:p w:rsidR="00DA1640" w:rsidRDefault="00DA1640" w:rsidP="0011259A">
      <w:pPr>
        <w:pStyle w:val="ListParagraph"/>
        <w:spacing w:line="360" w:lineRule="auto"/>
        <w:jc w:val="both"/>
        <w:rPr>
          <w:rFonts w:ascii="Times New Roman" w:hAnsi="Times New Roman" w:cs="Times New Roman"/>
          <w:b/>
          <w:color w:val="000000" w:themeColor="text1"/>
          <w:sz w:val="24"/>
          <w:szCs w:val="24"/>
          <w:u w:val="single"/>
        </w:rPr>
      </w:pPr>
    </w:p>
    <w:p w:rsidR="00DA1640" w:rsidRDefault="00DA1640" w:rsidP="0011259A">
      <w:pPr>
        <w:pStyle w:val="ListParagraph"/>
        <w:spacing w:line="360" w:lineRule="auto"/>
        <w:jc w:val="both"/>
        <w:rPr>
          <w:rFonts w:ascii="Times New Roman" w:hAnsi="Times New Roman" w:cs="Times New Roman"/>
          <w:b/>
          <w:color w:val="000000" w:themeColor="text1"/>
          <w:sz w:val="24"/>
          <w:szCs w:val="24"/>
          <w:u w:val="single"/>
        </w:rPr>
      </w:pPr>
    </w:p>
    <w:p w:rsidR="00DA1640" w:rsidRDefault="00DA1640" w:rsidP="0011259A">
      <w:pPr>
        <w:pStyle w:val="ListParagraph"/>
        <w:spacing w:line="360" w:lineRule="auto"/>
        <w:jc w:val="both"/>
        <w:rPr>
          <w:rFonts w:ascii="Times New Roman" w:hAnsi="Times New Roman" w:cs="Times New Roman"/>
          <w:b/>
          <w:color w:val="000000" w:themeColor="text1"/>
          <w:sz w:val="24"/>
          <w:szCs w:val="24"/>
          <w:u w:val="single"/>
        </w:rPr>
      </w:pPr>
    </w:p>
    <w:p w:rsidR="00DA1640" w:rsidRDefault="00DA1640" w:rsidP="0011259A">
      <w:pPr>
        <w:pStyle w:val="ListParagraph"/>
        <w:spacing w:line="360" w:lineRule="auto"/>
        <w:jc w:val="both"/>
        <w:rPr>
          <w:rFonts w:ascii="Times New Roman" w:hAnsi="Times New Roman" w:cs="Times New Roman"/>
          <w:b/>
          <w:color w:val="000000" w:themeColor="text1"/>
          <w:sz w:val="24"/>
          <w:szCs w:val="24"/>
          <w:u w:val="single"/>
        </w:rPr>
      </w:pPr>
    </w:p>
    <w:p w:rsidR="00DA1640" w:rsidRDefault="00DA1640" w:rsidP="0011259A">
      <w:pPr>
        <w:pStyle w:val="ListParagraph"/>
        <w:spacing w:line="360" w:lineRule="auto"/>
        <w:jc w:val="both"/>
        <w:rPr>
          <w:rFonts w:ascii="Times New Roman" w:hAnsi="Times New Roman" w:cs="Times New Roman"/>
          <w:b/>
          <w:color w:val="000000" w:themeColor="text1"/>
          <w:sz w:val="24"/>
          <w:szCs w:val="24"/>
          <w:u w:val="single"/>
        </w:rPr>
      </w:pPr>
    </w:p>
    <w:p w:rsidR="00DA1640" w:rsidRDefault="00DA1640" w:rsidP="0011259A">
      <w:pPr>
        <w:pStyle w:val="ListParagraph"/>
        <w:spacing w:line="360" w:lineRule="auto"/>
        <w:jc w:val="both"/>
        <w:rPr>
          <w:rFonts w:ascii="Times New Roman" w:hAnsi="Times New Roman" w:cs="Times New Roman"/>
          <w:b/>
          <w:color w:val="000000" w:themeColor="text1"/>
          <w:sz w:val="24"/>
          <w:szCs w:val="24"/>
          <w:u w:val="single"/>
        </w:rPr>
      </w:pPr>
    </w:p>
    <w:p w:rsidR="00DA1640" w:rsidRDefault="00DA1640" w:rsidP="0011259A">
      <w:pPr>
        <w:pStyle w:val="ListParagraph"/>
        <w:spacing w:line="360" w:lineRule="auto"/>
        <w:jc w:val="both"/>
        <w:rPr>
          <w:rFonts w:ascii="Times New Roman" w:hAnsi="Times New Roman" w:cs="Times New Roman"/>
          <w:b/>
          <w:color w:val="000000" w:themeColor="text1"/>
          <w:sz w:val="24"/>
          <w:szCs w:val="24"/>
          <w:u w:val="single"/>
        </w:rPr>
      </w:pPr>
    </w:p>
    <w:p w:rsidR="00DA1640" w:rsidRDefault="00DA1640" w:rsidP="0011259A">
      <w:pPr>
        <w:pStyle w:val="ListParagraph"/>
        <w:spacing w:line="360" w:lineRule="auto"/>
        <w:jc w:val="both"/>
        <w:rPr>
          <w:rFonts w:ascii="Times New Roman" w:hAnsi="Times New Roman" w:cs="Times New Roman"/>
          <w:b/>
          <w:color w:val="000000" w:themeColor="text1"/>
          <w:sz w:val="24"/>
          <w:szCs w:val="24"/>
          <w:u w:val="single"/>
        </w:rPr>
      </w:pPr>
    </w:p>
    <w:p w:rsidR="00DA1640" w:rsidRDefault="00DA1640" w:rsidP="0011259A">
      <w:pPr>
        <w:pStyle w:val="ListParagraph"/>
        <w:spacing w:line="360" w:lineRule="auto"/>
        <w:jc w:val="both"/>
        <w:rPr>
          <w:rFonts w:ascii="Times New Roman" w:hAnsi="Times New Roman" w:cs="Times New Roman"/>
          <w:b/>
          <w:color w:val="000000" w:themeColor="text1"/>
          <w:sz w:val="24"/>
          <w:szCs w:val="24"/>
          <w:u w:val="single"/>
        </w:rPr>
      </w:pPr>
    </w:p>
    <w:p w:rsidR="00DA1640" w:rsidRDefault="00DA1640" w:rsidP="0011259A">
      <w:pPr>
        <w:pStyle w:val="ListParagraph"/>
        <w:spacing w:line="360" w:lineRule="auto"/>
        <w:jc w:val="both"/>
        <w:rPr>
          <w:rFonts w:ascii="Times New Roman" w:hAnsi="Times New Roman" w:cs="Times New Roman"/>
          <w:b/>
          <w:color w:val="000000" w:themeColor="text1"/>
          <w:sz w:val="24"/>
          <w:szCs w:val="24"/>
          <w:u w:val="single"/>
        </w:rPr>
      </w:pPr>
    </w:p>
    <w:p w:rsidR="00DA1640" w:rsidRDefault="00DA1640" w:rsidP="0011259A">
      <w:pPr>
        <w:pStyle w:val="ListParagraph"/>
        <w:spacing w:line="360" w:lineRule="auto"/>
        <w:jc w:val="both"/>
        <w:rPr>
          <w:rFonts w:ascii="Times New Roman" w:hAnsi="Times New Roman" w:cs="Times New Roman"/>
          <w:b/>
          <w:color w:val="000000" w:themeColor="text1"/>
          <w:sz w:val="24"/>
          <w:szCs w:val="24"/>
          <w:u w:val="single"/>
        </w:rPr>
      </w:pPr>
    </w:p>
    <w:p w:rsidR="00DA1640" w:rsidRDefault="00DA1640" w:rsidP="0011259A">
      <w:pPr>
        <w:pStyle w:val="ListParagraph"/>
        <w:spacing w:line="360" w:lineRule="auto"/>
        <w:jc w:val="both"/>
        <w:rPr>
          <w:rFonts w:ascii="Times New Roman" w:hAnsi="Times New Roman" w:cs="Times New Roman"/>
          <w:b/>
          <w:color w:val="000000" w:themeColor="text1"/>
          <w:sz w:val="24"/>
          <w:szCs w:val="24"/>
          <w:u w:val="single"/>
        </w:rPr>
      </w:pPr>
    </w:p>
    <w:p w:rsidR="00DA1640" w:rsidRDefault="00DA1640" w:rsidP="00DA1640">
      <w:pPr>
        <w:spacing w:line="240" w:lineRule="auto"/>
        <w:jc w:val="center"/>
        <w:rPr>
          <w:rFonts w:ascii="Bookman Old Style" w:hAnsi="Bookman Old Style" w:cs="Times New Roman"/>
          <w:b/>
          <w:sz w:val="24"/>
          <w:szCs w:val="24"/>
        </w:rPr>
      </w:pPr>
      <w:r>
        <w:rPr>
          <w:rFonts w:ascii="Bookman Old Style" w:hAnsi="Bookman Old Style" w:cs="Times New Roman"/>
          <w:b/>
          <w:sz w:val="24"/>
          <w:szCs w:val="24"/>
        </w:rPr>
        <w:t>TUGAS</w:t>
      </w:r>
    </w:p>
    <w:p w:rsidR="00DA1640" w:rsidRDefault="00DA1640" w:rsidP="00DA1640">
      <w:pPr>
        <w:spacing w:line="240" w:lineRule="auto"/>
        <w:jc w:val="center"/>
        <w:rPr>
          <w:rFonts w:ascii="Bookman Old Style" w:hAnsi="Bookman Old Style" w:cs="Times New Roman"/>
          <w:b/>
          <w:sz w:val="24"/>
          <w:szCs w:val="24"/>
        </w:rPr>
      </w:pPr>
      <w:r>
        <w:rPr>
          <w:rFonts w:ascii="Bookman Old Style" w:hAnsi="Bookman Old Style" w:cs="Times New Roman"/>
          <w:b/>
          <w:sz w:val="24"/>
          <w:szCs w:val="24"/>
        </w:rPr>
        <w:t>PERANCANGAN PERATURAN PERUNDANG-UNDANGAN</w:t>
      </w:r>
    </w:p>
    <w:p w:rsidR="00DA1640" w:rsidRDefault="00DA1640" w:rsidP="00DA1640">
      <w:pPr>
        <w:spacing w:line="240" w:lineRule="auto"/>
        <w:jc w:val="center"/>
        <w:rPr>
          <w:rFonts w:ascii="Bookman Old Style" w:hAnsi="Bookman Old Style" w:cs="Times New Roman"/>
          <w:b/>
          <w:sz w:val="24"/>
          <w:szCs w:val="24"/>
        </w:rPr>
      </w:pPr>
      <w:r w:rsidRPr="005A4910">
        <w:rPr>
          <w:rFonts w:ascii="Bookman Old Style" w:hAnsi="Bookman Old Style"/>
          <w:noProof/>
          <w:sz w:val="24"/>
          <w:szCs w:val="24"/>
        </w:rPr>
        <w:drawing>
          <wp:anchor distT="0" distB="0" distL="114300" distR="114300" simplePos="0" relativeHeight="251659264" behindDoc="0" locked="0" layoutInCell="1" allowOverlap="1" wp14:anchorId="5FA8CDED" wp14:editId="69F0F38F">
            <wp:simplePos x="0" y="0"/>
            <wp:positionH relativeFrom="margin">
              <wp:posOffset>2233930</wp:posOffset>
            </wp:positionH>
            <wp:positionV relativeFrom="paragraph">
              <wp:posOffset>180340</wp:posOffset>
            </wp:positionV>
            <wp:extent cx="1617345" cy="18281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UD BARU.png"/>
                    <pic:cNvPicPr/>
                  </pic:nvPicPr>
                  <pic:blipFill>
                    <a:blip r:embed="rId6">
                      <a:extLst>
                        <a:ext uri="{28A0092B-C50C-407E-A947-70E740481C1C}">
                          <a14:useLocalDpi xmlns:a14="http://schemas.microsoft.com/office/drawing/2010/main" val="0"/>
                        </a:ext>
                      </a:extLst>
                    </a:blip>
                    <a:stretch>
                      <a:fillRect/>
                    </a:stretch>
                  </pic:blipFill>
                  <pic:spPr>
                    <a:xfrm>
                      <a:off x="0" y="0"/>
                      <a:ext cx="1617345" cy="1828165"/>
                    </a:xfrm>
                    <a:prstGeom prst="rect">
                      <a:avLst/>
                    </a:prstGeom>
                  </pic:spPr>
                </pic:pic>
              </a:graphicData>
            </a:graphic>
            <wp14:sizeRelH relativeFrom="margin">
              <wp14:pctWidth>0</wp14:pctWidth>
            </wp14:sizeRelH>
            <wp14:sizeRelV relativeFrom="margin">
              <wp14:pctHeight>0</wp14:pctHeight>
            </wp14:sizeRelV>
          </wp:anchor>
        </w:drawing>
      </w:r>
    </w:p>
    <w:p w:rsidR="00DA1640" w:rsidRPr="005A4910" w:rsidRDefault="00DA1640" w:rsidP="00DA1640">
      <w:pPr>
        <w:spacing w:line="240" w:lineRule="auto"/>
        <w:jc w:val="center"/>
        <w:rPr>
          <w:rFonts w:ascii="Bookman Old Style" w:hAnsi="Bookman Old Style" w:cs="Times New Roman"/>
          <w:b/>
          <w:sz w:val="24"/>
          <w:szCs w:val="24"/>
        </w:rPr>
      </w:pPr>
    </w:p>
    <w:p w:rsidR="00DA1640" w:rsidRPr="005A4910" w:rsidRDefault="00DA1640" w:rsidP="00DA1640">
      <w:pPr>
        <w:jc w:val="right"/>
        <w:rPr>
          <w:rFonts w:ascii="Bookman Old Style" w:hAnsi="Bookman Old Style"/>
          <w:sz w:val="24"/>
          <w:szCs w:val="24"/>
        </w:rPr>
      </w:pPr>
    </w:p>
    <w:p w:rsidR="00DA1640" w:rsidRPr="005A4910" w:rsidRDefault="00DA1640" w:rsidP="00DA1640">
      <w:pPr>
        <w:jc w:val="right"/>
        <w:rPr>
          <w:rFonts w:ascii="Bookman Old Style" w:hAnsi="Bookman Old Style"/>
          <w:sz w:val="24"/>
          <w:szCs w:val="24"/>
        </w:rPr>
      </w:pPr>
    </w:p>
    <w:p w:rsidR="00DA1640" w:rsidRPr="005A4910" w:rsidRDefault="00DA1640" w:rsidP="00DA1640">
      <w:pPr>
        <w:jc w:val="center"/>
        <w:rPr>
          <w:rFonts w:ascii="Bookman Old Style" w:hAnsi="Bookman Old Style"/>
          <w:sz w:val="24"/>
          <w:szCs w:val="24"/>
        </w:rPr>
      </w:pPr>
    </w:p>
    <w:p w:rsidR="00DA1640" w:rsidRPr="005A4910" w:rsidRDefault="00DA1640" w:rsidP="00DA1640">
      <w:pPr>
        <w:jc w:val="center"/>
        <w:rPr>
          <w:rFonts w:ascii="Bookman Old Style" w:hAnsi="Bookman Old Style"/>
          <w:sz w:val="24"/>
          <w:szCs w:val="24"/>
        </w:rPr>
      </w:pPr>
    </w:p>
    <w:p w:rsidR="00DA1640" w:rsidRDefault="00DA1640" w:rsidP="00DA1640">
      <w:pPr>
        <w:spacing w:line="360" w:lineRule="auto"/>
        <w:jc w:val="center"/>
        <w:rPr>
          <w:rFonts w:ascii="Bookman Old Style" w:hAnsi="Bookman Old Style" w:cs="Times New Roman"/>
          <w:b/>
          <w:color w:val="000000" w:themeColor="text1"/>
          <w:sz w:val="24"/>
          <w:szCs w:val="24"/>
        </w:rPr>
      </w:pPr>
      <w:r>
        <w:rPr>
          <w:rFonts w:ascii="Bookman Old Style" w:hAnsi="Bookman Old Style" w:cs="Times New Roman"/>
          <w:b/>
          <w:color w:val="000000" w:themeColor="text1"/>
          <w:sz w:val="24"/>
          <w:szCs w:val="24"/>
        </w:rPr>
        <w:tab/>
        <w:t xml:space="preserve">   </w:t>
      </w:r>
    </w:p>
    <w:p w:rsidR="00DA1640" w:rsidRDefault="00DA1640" w:rsidP="00DA1640">
      <w:pPr>
        <w:spacing w:line="360" w:lineRule="auto"/>
        <w:jc w:val="center"/>
        <w:rPr>
          <w:rFonts w:ascii="Bookman Old Style" w:hAnsi="Bookman Old Style" w:cs="Times New Roman"/>
          <w:b/>
          <w:color w:val="000000" w:themeColor="text1"/>
          <w:sz w:val="24"/>
          <w:szCs w:val="24"/>
        </w:rPr>
      </w:pPr>
    </w:p>
    <w:p w:rsidR="00DA1640" w:rsidRDefault="00DA1640" w:rsidP="00DA1640">
      <w:pPr>
        <w:spacing w:line="360" w:lineRule="auto"/>
        <w:jc w:val="center"/>
        <w:rPr>
          <w:rFonts w:ascii="Bookman Old Style" w:hAnsi="Bookman Old Style" w:cs="Times New Roman"/>
          <w:b/>
          <w:color w:val="000000" w:themeColor="text1"/>
          <w:sz w:val="24"/>
          <w:szCs w:val="24"/>
        </w:rPr>
      </w:pPr>
      <w:r>
        <w:rPr>
          <w:rFonts w:ascii="Bookman Old Style" w:hAnsi="Bookman Old Style" w:cs="Times New Roman"/>
          <w:b/>
          <w:color w:val="000000" w:themeColor="text1"/>
          <w:sz w:val="24"/>
          <w:szCs w:val="24"/>
        </w:rPr>
        <w:tab/>
        <w:t xml:space="preserve">    </w:t>
      </w:r>
      <w:r w:rsidRPr="000A01CA">
        <w:rPr>
          <w:rFonts w:ascii="Bookman Old Style" w:hAnsi="Bookman Old Style" w:cs="Times New Roman"/>
          <w:b/>
          <w:color w:val="000000" w:themeColor="text1"/>
          <w:sz w:val="24"/>
          <w:szCs w:val="24"/>
        </w:rPr>
        <w:t>NAMA</w:t>
      </w:r>
      <w:r w:rsidRPr="000A01CA">
        <w:rPr>
          <w:rFonts w:ascii="Bookman Old Style" w:hAnsi="Bookman Old Style" w:cs="Times New Roman"/>
          <w:b/>
          <w:color w:val="000000" w:themeColor="text1"/>
          <w:sz w:val="24"/>
          <w:szCs w:val="24"/>
        </w:rPr>
        <w:tab/>
      </w:r>
      <w:r w:rsidRPr="000A01CA">
        <w:rPr>
          <w:rFonts w:ascii="Bookman Old Style" w:hAnsi="Bookman Old Style" w:cs="Times New Roman"/>
          <w:b/>
          <w:color w:val="000000" w:themeColor="text1"/>
          <w:sz w:val="24"/>
          <w:szCs w:val="24"/>
        </w:rPr>
        <w:tab/>
      </w:r>
      <w:r>
        <w:rPr>
          <w:rFonts w:ascii="Bookman Old Style" w:hAnsi="Bookman Old Style" w:cs="Times New Roman"/>
          <w:b/>
          <w:color w:val="000000" w:themeColor="text1"/>
          <w:sz w:val="24"/>
          <w:szCs w:val="24"/>
        </w:rPr>
        <w:t xml:space="preserve">  </w:t>
      </w:r>
      <w:r w:rsidRPr="000A01CA">
        <w:rPr>
          <w:rFonts w:ascii="Bookman Old Style" w:hAnsi="Bookman Old Style" w:cs="Times New Roman"/>
          <w:b/>
          <w:color w:val="000000" w:themeColor="text1"/>
          <w:sz w:val="24"/>
          <w:szCs w:val="24"/>
        </w:rPr>
        <w:t>: Ni Luh Gede Dini Rahyuni Septiana</w:t>
      </w:r>
    </w:p>
    <w:p w:rsidR="00DA1640" w:rsidRPr="000A01CA" w:rsidRDefault="00DA1640" w:rsidP="00DA1640">
      <w:pPr>
        <w:spacing w:line="360" w:lineRule="auto"/>
        <w:jc w:val="both"/>
        <w:rPr>
          <w:rFonts w:ascii="Bookman Old Style" w:hAnsi="Bookman Old Style" w:cs="Times New Roman"/>
          <w:b/>
          <w:color w:val="000000" w:themeColor="text1"/>
          <w:sz w:val="24"/>
          <w:szCs w:val="24"/>
        </w:rPr>
      </w:pPr>
      <w:r>
        <w:rPr>
          <w:rFonts w:ascii="Bookman Old Style" w:hAnsi="Bookman Old Style" w:cs="Times New Roman"/>
          <w:b/>
          <w:color w:val="000000" w:themeColor="text1"/>
          <w:sz w:val="24"/>
          <w:szCs w:val="24"/>
        </w:rPr>
        <w:tab/>
        <w:t xml:space="preserve">     </w:t>
      </w:r>
      <w:r>
        <w:rPr>
          <w:rFonts w:ascii="Bookman Old Style" w:hAnsi="Bookman Old Style" w:cs="Times New Roman"/>
          <w:b/>
          <w:color w:val="000000" w:themeColor="text1"/>
          <w:sz w:val="24"/>
          <w:szCs w:val="24"/>
        </w:rPr>
        <w:tab/>
        <w:t xml:space="preserve">      NIM/KELAS</w:t>
      </w:r>
      <w:r>
        <w:rPr>
          <w:rFonts w:ascii="Bookman Old Style" w:hAnsi="Bookman Old Style" w:cs="Times New Roman"/>
          <w:b/>
          <w:color w:val="000000" w:themeColor="text1"/>
          <w:sz w:val="24"/>
          <w:szCs w:val="24"/>
        </w:rPr>
        <w:tab/>
        <w:t xml:space="preserve">    </w:t>
      </w:r>
      <w:r w:rsidRPr="000A01CA">
        <w:rPr>
          <w:rFonts w:ascii="Bookman Old Style" w:hAnsi="Bookman Old Style" w:cs="Times New Roman"/>
          <w:b/>
          <w:color w:val="000000" w:themeColor="text1"/>
          <w:sz w:val="24"/>
          <w:szCs w:val="24"/>
        </w:rPr>
        <w:t>: 1704551052/A</w:t>
      </w:r>
    </w:p>
    <w:p w:rsidR="00DA1640" w:rsidRPr="000A01CA" w:rsidRDefault="00DA1640" w:rsidP="00DA1640">
      <w:pPr>
        <w:tabs>
          <w:tab w:val="left" w:pos="720"/>
        </w:tabs>
        <w:spacing w:line="360" w:lineRule="auto"/>
        <w:jc w:val="center"/>
        <w:rPr>
          <w:rFonts w:ascii="Bookman Old Style" w:hAnsi="Bookman Old Style" w:cs="Times New Roman"/>
          <w:b/>
          <w:color w:val="000000" w:themeColor="text1"/>
          <w:sz w:val="24"/>
          <w:szCs w:val="24"/>
        </w:rPr>
      </w:pPr>
      <w:r>
        <w:rPr>
          <w:rFonts w:ascii="Bookman Old Style" w:hAnsi="Bookman Old Style" w:cs="Times New Roman"/>
          <w:b/>
          <w:color w:val="000000" w:themeColor="text1"/>
          <w:sz w:val="24"/>
          <w:szCs w:val="24"/>
        </w:rPr>
        <w:tab/>
        <w:t xml:space="preserve">     </w:t>
      </w:r>
      <w:r>
        <w:rPr>
          <w:rFonts w:ascii="Bookman Old Style" w:hAnsi="Bookman Old Style" w:cs="Times New Roman"/>
          <w:b/>
          <w:color w:val="000000" w:themeColor="text1"/>
          <w:sz w:val="24"/>
          <w:szCs w:val="24"/>
        </w:rPr>
        <w:tab/>
        <w:t xml:space="preserve">NAMA DOSEN    </w:t>
      </w:r>
      <w:r w:rsidRPr="000A01CA">
        <w:rPr>
          <w:rFonts w:ascii="Bookman Old Style" w:hAnsi="Bookman Old Style" w:cs="Times New Roman"/>
          <w:b/>
          <w:color w:val="000000" w:themeColor="text1"/>
          <w:sz w:val="24"/>
          <w:szCs w:val="24"/>
        </w:rPr>
        <w:t>: - Prof. Dr. Drs. Yoh</w:t>
      </w:r>
      <w:r>
        <w:rPr>
          <w:rFonts w:ascii="Bookman Old Style" w:hAnsi="Bookman Old Style" w:cs="Times New Roman"/>
          <w:b/>
          <w:color w:val="000000" w:themeColor="text1"/>
          <w:sz w:val="24"/>
          <w:szCs w:val="24"/>
        </w:rPr>
        <w:t>anes Usfunan, S.H., M.Hum</w:t>
      </w:r>
      <w:r>
        <w:rPr>
          <w:rFonts w:ascii="Bookman Old Style" w:hAnsi="Bookman Old Style" w:cs="Times New Roman"/>
          <w:b/>
          <w:color w:val="000000" w:themeColor="text1"/>
          <w:sz w:val="24"/>
          <w:szCs w:val="24"/>
        </w:rPr>
        <w:br/>
      </w:r>
      <w:r>
        <w:rPr>
          <w:rFonts w:ascii="Bookman Old Style" w:hAnsi="Bookman Old Style" w:cs="Times New Roman"/>
          <w:b/>
          <w:color w:val="000000" w:themeColor="text1"/>
          <w:sz w:val="24"/>
          <w:szCs w:val="24"/>
        </w:rPr>
        <w:tab/>
      </w:r>
      <w:r>
        <w:rPr>
          <w:rFonts w:ascii="Bookman Old Style" w:hAnsi="Bookman Old Style" w:cs="Times New Roman"/>
          <w:b/>
          <w:color w:val="000000" w:themeColor="text1"/>
          <w:sz w:val="24"/>
          <w:szCs w:val="24"/>
        </w:rPr>
        <w:tab/>
      </w:r>
      <w:r>
        <w:rPr>
          <w:rFonts w:ascii="Bookman Old Style" w:hAnsi="Bookman Old Style" w:cs="Times New Roman"/>
          <w:b/>
          <w:color w:val="000000" w:themeColor="text1"/>
          <w:sz w:val="24"/>
          <w:szCs w:val="24"/>
        </w:rPr>
        <w:tab/>
      </w:r>
      <w:r>
        <w:rPr>
          <w:rFonts w:ascii="Bookman Old Style" w:hAnsi="Bookman Old Style" w:cs="Times New Roman"/>
          <w:b/>
          <w:color w:val="000000" w:themeColor="text1"/>
          <w:sz w:val="24"/>
          <w:szCs w:val="24"/>
        </w:rPr>
        <w:tab/>
      </w:r>
      <w:r w:rsidRPr="000A01CA">
        <w:rPr>
          <w:rFonts w:ascii="Bookman Old Style" w:hAnsi="Bookman Old Style" w:cs="Times New Roman"/>
          <w:b/>
          <w:color w:val="000000" w:themeColor="text1"/>
          <w:sz w:val="24"/>
          <w:szCs w:val="24"/>
        </w:rPr>
        <w:t xml:space="preserve">  - Ni Luh Gede Astariyani, SH., MH.</w:t>
      </w:r>
    </w:p>
    <w:p w:rsidR="00DA1640" w:rsidRDefault="00DA1640" w:rsidP="00DA1640">
      <w:pPr>
        <w:pStyle w:val="ListParagraph"/>
        <w:spacing w:line="360" w:lineRule="auto"/>
        <w:jc w:val="both"/>
        <w:rPr>
          <w:rFonts w:ascii="Bookman Old Style" w:hAnsi="Bookman Old Style"/>
          <w:sz w:val="24"/>
          <w:szCs w:val="24"/>
        </w:rPr>
      </w:pPr>
    </w:p>
    <w:p w:rsidR="00DA1640" w:rsidRDefault="00DA1640" w:rsidP="00DA1640">
      <w:pPr>
        <w:pStyle w:val="ListParagraph"/>
        <w:spacing w:line="360" w:lineRule="auto"/>
        <w:jc w:val="both"/>
        <w:rPr>
          <w:rFonts w:ascii="Bookman Old Style" w:hAnsi="Bookman Old Style"/>
          <w:sz w:val="24"/>
          <w:szCs w:val="24"/>
        </w:rPr>
      </w:pPr>
    </w:p>
    <w:p w:rsidR="00DA1640" w:rsidRDefault="00DA1640" w:rsidP="00DA1640">
      <w:pPr>
        <w:pStyle w:val="ListParagraph"/>
        <w:spacing w:line="360" w:lineRule="auto"/>
        <w:jc w:val="both"/>
        <w:rPr>
          <w:rFonts w:ascii="Bookman Old Style" w:hAnsi="Bookman Old Style" w:cs="Times New Roman"/>
          <w:b/>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Pr="005A4910">
        <w:rPr>
          <w:rFonts w:ascii="Bookman Old Style" w:hAnsi="Bookman Old Style" w:cs="Times New Roman"/>
          <w:b/>
          <w:sz w:val="24"/>
          <w:szCs w:val="24"/>
        </w:rPr>
        <w:t>FAKULTAS HUKUM</w:t>
      </w:r>
    </w:p>
    <w:p w:rsidR="00DA1640" w:rsidRDefault="00DA1640" w:rsidP="00DA1640">
      <w:pPr>
        <w:pStyle w:val="ListParagraph"/>
        <w:spacing w:line="360" w:lineRule="auto"/>
        <w:jc w:val="both"/>
        <w:rPr>
          <w:rFonts w:ascii="Bookman Old Style" w:hAnsi="Bookman Old Style" w:cs="Times New Roman"/>
          <w:b/>
          <w:sz w:val="24"/>
          <w:szCs w:val="24"/>
        </w:rPr>
      </w:pP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t xml:space="preserve">   </w:t>
      </w:r>
      <w:r w:rsidRPr="005A4910">
        <w:rPr>
          <w:rFonts w:ascii="Bookman Old Style" w:hAnsi="Bookman Old Style" w:cs="Times New Roman"/>
          <w:b/>
          <w:sz w:val="24"/>
          <w:szCs w:val="24"/>
        </w:rPr>
        <w:t>UNIVERSITAS UDAYANA</w:t>
      </w:r>
    </w:p>
    <w:p w:rsidR="00DA1640" w:rsidRDefault="00DA1640" w:rsidP="00DA1640">
      <w:pPr>
        <w:pStyle w:val="ListParagraph"/>
        <w:spacing w:line="360" w:lineRule="auto"/>
        <w:jc w:val="both"/>
        <w:rPr>
          <w:rFonts w:ascii="Bookman Old Style" w:hAnsi="Bookman Old Style" w:cs="Times New Roman"/>
          <w:b/>
          <w:sz w:val="24"/>
          <w:szCs w:val="24"/>
        </w:rPr>
      </w:pP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t xml:space="preserve">     </w:t>
      </w:r>
      <w:r w:rsidRPr="005A4910">
        <w:rPr>
          <w:rFonts w:ascii="Bookman Old Style" w:hAnsi="Bookman Old Style" w:cs="Times New Roman"/>
          <w:b/>
          <w:sz w:val="24"/>
          <w:szCs w:val="24"/>
        </w:rPr>
        <w:t>DENPASAR</w:t>
      </w:r>
    </w:p>
    <w:p w:rsidR="00DA1640" w:rsidRDefault="00DA1640" w:rsidP="00DA1640">
      <w:pPr>
        <w:pStyle w:val="ListParagraph"/>
        <w:spacing w:line="360" w:lineRule="auto"/>
        <w:jc w:val="both"/>
        <w:rPr>
          <w:rFonts w:ascii="Bookman Old Style" w:hAnsi="Bookman Old Style" w:cs="Times New Roman"/>
          <w:b/>
          <w:sz w:val="24"/>
          <w:szCs w:val="24"/>
        </w:rPr>
      </w:pP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t xml:space="preserve"> 2019</w:t>
      </w:r>
    </w:p>
    <w:p w:rsidR="00DA1640" w:rsidRPr="00DA1640" w:rsidRDefault="00DA1640" w:rsidP="0011259A">
      <w:pPr>
        <w:pStyle w:val="ListParagraph"/>
        <w:spacing w:line="360" w:lineRule="auto"/>
        <w:jc w:val="both"/>
        <w:rPr>
          <w:rFonts w:ascii="Times New Roman" w:hAnsi="Times New Roman" w:cs="Times New Roman"/>
          <w:b/>
          <w:color w:val="000000" w:themeColor="text1"/>
          <w:sz w:val="24"/>
          <w:szCs w:val="24"/>
          <w:u w:val="single"/>
        </w:rPr>
      </w:pPr>
    </w:p>
    <w:sectPr w:rsidR="00DA1640" w:rsidRPr="00DA1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A56"/>
    <w:multiLevelType w:val="hybridMultilevel"/>
    <w:tmpl w:val="182A6F60"/>
    <w:lvl w:ilvl="0" w:tplc="365849C0">
      <w:start w:val="1"/>
      <w:numFmt w:val="lowerLetter"/>
      <w:lvlText w:val="%1)"/>
      <w:lvlJc w:val="left"/>
      <w:pPr>
        <w:ind w:left="531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78602A"/>
    <w:multiLevelType w:val="hybridMultilevel"/>
    <w:tmpl w:val="F2C4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213B7"/>
    <w:multiLevelType w:val="hybridMultilevel"/>
    <w:tmpl w:val="05E21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E7E7A"/>
    <w:multiLevelType w:val="hybridMultilevel"/>
    <w:tmpl w:val="B0509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11837"/>
    <w:multiLevelType w:val="hybridMultilevel"/>
    <w:tmpl w:val="ABEE6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B92B76"/>
    <w:multiLevelType w:val="hybridMultilevel"/>
    <w:tmpl w:val="2C1EC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FA0524"/>
    <w:multiLevelType w:val="hybridMultilevel"/>
    <w:tmpl w:val="ACCCAC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866E3"/>
    <w:multiLevelType w:val="hybridMultilevel"/>
    <w:tmpl w:val="620256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A520F82"/>
    <w:multiLevelType w:val="hybridMultilevel"/>
    <w:tmpl w:val="02A00612"/>
    <w:lvl w:ilvl="0" w:tplc="61708730">
      <w:start w:val="1"/>
      <w:numFmt w:val="decimal"/>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6D0F29DC"/>
    <w:multiLevelType w:val="hybridMultilevel"/>
    <w:tmpl w:val="4F90DE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45E022E"/>
    <w:multiLevelType w:val="hybridMultilevel"/>
    <w:tmpl w:val="A5B6B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7"/>
  </w:num>
  <w:num w:numId="5">
    <w:abstractNumId w:val="8"/>
  </w:num>
  <w:num w:numId="6">
    <w:abstractNumId w:val="1"/>
  </w:num>
  <w:num w:numId="7">
    <w:abstractNumId w:val="10"/>
  </w:num>
  <w:num w:numId="8">
    <w:abstractNumId w:val="0"/>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DC"/>
    <w:rsid w:val="000A655C"/>
    <w:rsid w:val="000E7EE9"/>
    <w:rsid w:val="001041A1"/>
    <w:rsid w:val="0011259A"/>
    <w:rsid w:val="001C5639"/>
    <w:rsid w:val="002648DC"/>
    <w:rsid w:val="002C0B56"/>
    <w:rsid w:val="002C1B6C"/>
    <w:rsid w:val="0048523E"/>
    <w:rsid w:val="00596B08"/>
    <w:rsid w:val="00652050"/>
    <w:rsid w:val="0065640D"/>
    <w:rsid w:val="006A2CF7"/>
    <w:rsid w:val="00761BAC"/>
    <w:rsid w:val="007D3482"/>
    <w:rsid w:val="007E3316"/>
    <w:rsid w:val="00836433"/>
    <w:rsid w:val="008A1F93"/>
    <w:rsid w:val="008B1DED"/>
    <w:rsid w:val="00972B66"/>
    <w:rsid w:val="00A26907"/>
    <w:rsid w:val="00A426A5"/>
    <w:rsid w:val="00AA6B2F"/>
    <w:rsid w:val="00B8192D"/>
    <w:rsid w:val="00BD3043"/>
    <w:rsid w:val="00C75BB4"/>
    <w:rsid w:val="00C9250C"/>
    <w:rsid w:val="00DA1640"/>
    <w:rsid w:val="00DE1F56"/>
    <w:rsid w:val="00E01FEA"/>
    <w:rsid w:val="00E95D39"/>
    <w:rsid w:val="00F179C7"/>
    <w:rsid w:val="00FA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AECC"/>
  <w15:chartTrackingRefBased/>
  <w15:docId w15:val="{0CA7C784-7A8D-4DAD-A541-F9040132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61BAC"/>
    <w:pPr>
      <w:ind w:left="720"/>
      <w:contextualSpacing/>
    </w:pPr>
  </w:style>
  <w:style w:type="character" w:styleId="Hyperlink">
    <w:name w:val="Hyperlink"/>
    <w:basedOn w:val="DefaultParagraphFont"/>
    <w:uiPriority w:val="99"/>
    <w:unhideWhenUsed/>
    <w:rsid w:val="007E33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ustomslawyer.wordpress.com/2013/11/30/asas-asas-huk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1270</TotalTime>
  <Pages>1</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2019-04-27T05:44:00Z</dcterms:created>
  <dcterms:modified xsi:type="dcterms:W3CDTF">2019-04-29T22:46:00Z</dcterms:modified>
</cp:coreProperties>
</file>